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DDE5E5" w14:textId="53F53557" w:rsidR="002853AB" w:rsidRPr="00F725C7" w:rsidRDefault="00A20372" w:rsidP="00294E75">
      <w:pPr>
        <w:pStyle w:val="NormalWeb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Style w:val="Forte"/>
          <w:sz w:val="28"/>
          <w:szCs w:val="28"/>
          <w:bdr w:val="none" w:sz="0" w:space="0" w:color="auto" w:frame="1"/>
        </w:rPr>
      </w:pPr>
      <w:r w:rsidRPr="00F725C7">
        <w:rPr>
          <w:rStyle w:val="Forte"/>
          <w:sz w:val="28"/>
          <w:szCs w:val="28"/>
          <w:bdr w:val="none" w:sz="0" w:space="0" w:color="auto" w:frame="1"/>
        </w:rPr>
        <w:t>S</w:t>
      </w:r>
      <w:r w:rsidR="00757F0B" w:rsidRPr="00F725C7">
        <w:rPr>
          <w:rStyle w:val="Forte"/>
          <w:sz w:val="28"/>
          <w:szCs w:val="28"/>
          <w:bdr w:val="none" w:sz="0" w:space="0" w:color="auto" w:frame="1"/>
        </w:rPr>
        <w:t>e você pudesse voltar no tempo</w:t>
      </w:r>
      <w:r w:rsidRPr="00F725C7">
        <w:rPr>
          <w:rStyle w:val="Forte"/>
          <w:sz w:val="28"/>
          <w:szCs w:val="28"/>
          <w:bdr w:val="none" w:sz="0" w:space="0" w:color="auto" w:frame="1"/>
        </w:rPr>
        <w:t xml:space="preserve">, o </w:t>
      </w:r>
      <w:r w:rsidR="00757F0B" w:rsidRPr="00F725C7">
        <w:rPr>
          <w:rStyle w:val="Forte"/>
          <w:sz w:val="28"/>
          <w:szCs w:val="28"/>
          <w:bdr w:val="none" w:sz="0" w:space="0" w:color="auto" w:frame="1"/>
        </w:rPr>
        <w:t>que mudaria na sua vida?</w:t>
      </w:r>
    </w:p>
    <w:p w14:paraId="7FC014F9" w14:textId="77777777" w:rsidR="00192D7C" w:rsidRPr="00F725C7" w:rsidRDefault="00192D7C" w:rsidP="00192D7C">
      <w:pPr>
        <w:pStyle w:val="NormalWeb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Style w:val="Forte"/>
          <w:sz w:val="28"/>
          <w:szCs w:val="28"/>
          <w:bdr w:val="none" w:sz="0" w:space="0" w:color="auto" w:frame="1"/>
        </w:rPr>
      </w:pPr>
    </w:p>
    <w:p w14:paraId="6A9CFA0C" w14:textId="270709F5" w:rsidR="002145BA" w:rsidRPr="00F725C7" w:rsidRDefault="002145BA" w:rsidP="00192D7C">
      <w:pPr>
        <w:pStyle w:val="NormalWeb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Style w:val="Forte"/>
          <w:i/>
          <w:iCs/>
          <w:sz w:val="28"/>
          <w:szCs w:val="28"/>
          <w:bdr w:val="none" w:sz="0" w:space="0" w:color="auto" w:frame="1"/>
        </w:rPr>
      </w:pPr>
      <w:r w:rsidRPr="00F725C7">
        <w:rPr>
          <w:rStyle w:val="Forte"/>
          <w:i/>
          <w:iCs/>
          <w:sz w:val="28"/>
          <w:szCs w:val="28"/>
          <w:bdr w:val="none" w:sz="0" w:space="0" w:color="auto" w:frame="1"/>
        </w:rPr>
        <w:t>Esta é a reflexão d</w:t>
      </w:r>
      <w:r w:rsidR="00DE7161" w:rsidRPr="00F725C7">
        <w:rPr>
          <w:rStyle w:val="Forte"/>
          <w:i/>
          <w:iCs/>
          <w:sz w:val="28"/>
          <w:szCs w:val="28"/>
          <w:bdr w:val="none" w:sz="0" w:space="0" w:color="auto" w:frame="1"/>
        </w:rPr>
        <w:t>o</w:t>
      </w:r>
      <w:r w:rsidRPr="00F725C7">
        <w:rPr>
          <w:rStyle w:val="Forte"/>
          <w:i/>
          <w:iCs/>
          <w:sz w:val="28"/>
          <w:szCs w:val="28"/>
          <w:bdr w:val="none" w:sz="0" w:space="0" w:color="auto" w:frame="1"/>
        </w:rPr>
        <w:t xml:space="preserve"> livro Mudei meu passado, e agora?</w:t>
      </w:r>
    </w:p>
    <w:p w14:paraId="52F442A9" w14:textId="2383B73B" w:rsidR="006D4996" w:rsidRPr="00F725C7" w:rsidRDefault="006D4996" w:rsidP="00294E75">
      <w:pPr>
        <w:pStyle w:val="NormalWeb"/>
        <w:shd w:val="clear" w:color="auto" w:fill="FFFFFF"/>
        <w:spacing w:before="0" w:beforeAutospacing="0" w:after="0" w:afterAutospacing="0" w:line="360" w:lineRule="atLeast"/>
        <w:jc w:val="center"/>
        <w:textAlignment w:val="baseline"/>
        <w:rPr>
          <w:rStyle w:val="Forte"/>
          <w:sz w:val="28"/>
          <w:szCs w:val="28"/>
          <w:bdr w:val="none" w:sz="0" w:space="0" w:color="auto" w:frame="1"/>
        </w:rPr>
      </w:pPr>
    </w:p>
    <w:p w14:paraId="62A47028" w14:textId="30B87EED" w:rsidR="00F83949" w:rsidRPr="00F725C7" w:rsidRDefault="00913A7D" w:rsidP="001E56BB">
      <w:pPr>
        <w:pStyle w:val="NormalWeb"/>
        <w:shd w:val="clear" w:color="auto" w:fill="FFFFFF"/>
        <w:spacing w:before="240" w:beforeAutospacing="0" w:after="0" w:afterAutospacing="0" w:line="360" w:lineRule="atLeast"/>
        <w:jc w:val="both"/>
        <w:textAlignment w:val="baseline"/>
        <w:rPr>
          <w:sz w:val="28"/>
          <w:szCs w:val="28"/>
        </w:rPr>
      </w:pPr>
      <w:r w:rsidRPr="00F725C7">
        <w:rPr>
          <w:b/>
          <w:bCs/>
          <w:noProof/>
          <w:sz w:val="28"/>
          <w:szCs w:val="28"/>
          <w:bdr w:val="none" w:sz="0" w:space="0" w:color="auto" w:frame="1"/>
        </w:rPr>
        <w:drawing>
          <wp:anchor distT="0" distB="0" distL="114300" distR="114300" simplePos="0" relativeHeight="251658240" behindDoc="0" locked="0" layoutInCell="1" allowOverlap="1" wp14:anchorId="20211A74" wp14:editId="54779523">
            <wp:simplePos x="0" y="0"/>
            <wp:positionH relativeFrom="margin">
              <wp:align>left</wp:align>
            </wp:positionH>
            <wp:positionV relativeFrom="paragraph">
              <wp:posOffset>243205</wp:posOffset>
            </wp:positionV>
            <wp:extent cx="1996440" cy="3209290"/>
            <wp:effectExtent l="0" t="0" r="3810" b="0"/>
            <wp:wrapSquare wrapText="bothSides"/>
            <wp:docPr id="1084669933" name="Imagem 15" descr="Uma imagem contendo objeto, relógio, foto, monitor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4669933" name="Imagem 15" descr="Uma imagem contendo objeto, relógio, foto, monitor&#10;&#10;Descrição gerada automaticamente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6440" cy="32092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83949" w:rsidRPr="00F725C7">
        <w:rPr>
          <w:sz w:val="28"/>
          <w:szCs w:val="28"/>
        </w:rPr>
        <w:t>Se pud</w:t>
      </w:r>
      <w:r w:rsidR="005825CD">
        <w:rPr>
          <w:sz w:val="28"/>
          <w:szCs w:val="28"/>
        </w:rPr>
        <w:t>e</w:t>
      </w:r>
      <w:r w:rsidR="00F83949" w:rsidRPr="00F725C7">
        <w:rPr>
          <w:sz w:val="28"/>
          <w:szCs w:val="28"/>
        </w:rPr>
        <w:t>sse viajar através do tempo, far</w:t>
      </w:r>
      <w:r w:rsidR="005825CD">
        <w:rPr>
          <w:sz w:val="28"/>
          <w:szCs w:val="28"/>
        </w:rPr>
        <w:t>ia</w:t>
      </w:r>
      <w:r w:rsidR="00F83949" w:rsidRPr="00F725C7">
        <w:rPr>
          <w:sz w:val="28"/>
          <w:szCs w:val="28"/>
        </w:rPr>
        <w:t xml:space="preserve"> escolhas diferentes daquelas que impactaram </w:t>
      </w:r>
      <w:r w:rsidR="005825CD">
        <w:rPr>
          <w:sz w:val="28"/>
          <w:szCs w:val="28"/>
        </w:rPr>
        <w:t>sua</w:t>
      </w:r>
      <w:r w:rsidR="00F83949" w:rsidRPr="00F725C7">
        <w:rPr>
          <w:sz w:val="28"/>
          <w:szCs w:val="28"/>
        </w:rPr>
        <w:t xml:space="preserve"> vida? Se sim, seria possível controlar o destino, transformá-lo? Ou seria inútil e insano fugir dele? Como domar os sentimentos</w:t>
      </w:r>
      <w:r w:rsidR="001E56BB" w:rsidRPr="00F725C7">
        <w:rPr>
          <w:sz w:val="28"/>
          <w:szCs w:val="28"/>
        </w:rPr>
        <w:t xml:space="preserve"> </w:t>
      </w:r>
      <w:r w:rsidR="00F83949" w:rsidRPr="00F725C7">
        <w:rPr>
          <w:sz w:val="28"/>
          <w:szCs w:val="28"/>
        </w:rPr>
        <w:t>que surgiriam com a alteração dos fatos?</w:t>
      </w:r>
    </w:p>
    <w:p w14:paraId="09448585" w14:textId="1A9920F5" w:rsidR="001E56BB" w:rsidRPr="00F725C7" w:rsidRDefault="00F83949" w:rsidP="001E56BB">
      <w:pPr>
        <w:pStyle w:val="NormalWeb"/>
        <w:shd w:val="clear" w:color="auto" w:fill="FFFFFF"/>
        <w:spacing w:before="240" w:beforeAutospacing="0" w:after="225" w:afterAutospacing="0" w:line="360" w:lineRule="atLeast"/>
        <w:jc w:val="both"/>
        <w:textAlignment w:val="baseline"/>
        <w:rPr>
          <w:sz w:val="28"/>
          <w:szCs w:val="28"/>
        </w:rPr>
      </w:pPr>
      <w:r w:rsidRPr="00F725C7">
        <w:rPr>
          <w:sz w:val="28"/>
          <w:szCs w:val="28"/>
        </w:rPr>
        <w:t xml:space="preserve">Esta é a proposta deste livro: Enzo se defronta com a morte inevitável e tem a possibilidade de retomar seu passado. Será que a reviravolta provocada alterará o curso da história </w:t>
      </w:r>
      <w:r w:rsidR="00A74A0B" w:rsidRPr="00F725C7">
        <w:rPr>
          <w:sz w:val="28"/>
          <w:szCs w:val="28"/>
        </w:rPr>
        <w:t>dele</w:t>
      </w:r>
      <w:r w:rsidR="001E56BB" w:rsidRPr="00F725C7">
        <w:rPr>
          <w:sz w:val="28"/>
          <w:szCs w:val="28"/>
        </w:rPr>
        <w:t xml:space="preserve"> tal qual </w:t>
      </w:r>
      <w:r w:rsidR="00A74A0B" w:rsidRPr="00F725C7">
        <w:rPr>
          <w:sz w:val="28"/>
          <w:szCs w:val="28"/>
        </w:rPr>
        <w:t>um efeito borboleta</w:t>
      </w:r>
      <w:r w:rsidRPr="00F725C7">
        <w:rPr>
          <w:sz w:val="28"/>
          <w:szCs w:val="28"/>
        </w:rPr>
        <w:t>?</w:t>
      </w:r>
    </w:p>
    <w:p w14:paraId="138D8DD9" w14:textId="50EFDEFD" w:rsidR="001E56BB" w:rsidRPr="00F725C7" w:rsidRDefault="001E56BB" w:rsidP="001E56BB">
      <w:pPr>
        <w:pStyle w:val="NormalWeb"/>
        <w:shd w:val="clear" w:color="auto" w:fill="FFFFFF"/>
        <w:spacing w:before="240" w:beforeAutospacing="0" w:after="225" w:afterAutospacing="0" w:line="360" w:lineRule="atLeast"/>
        <w:jc w:val="both"/>
        <w:textAlignment w:val="baseline"/>
        <w:rPr>
          <w:sz w:val="28"/>
          <w:szCs w:val="28"/>
        </w:rPr>
      </w:pPr>
      <w:r w:rsidRPr="00F725C7">
        <w:rPr>
          <w:sz w:val="28"/>
          <w:szCs w:val="28"/>
        </w:rPr>
        <w:t xml:space="preserve">Você se </w:t>
      </w:r>
      <w:r w:rsidR="00F83949" w:rsidRPr="00F725C7">
        <w:rPr>
          <w:sz w:val="28"/>
          <w:szCs w:val="28"/>
        </w:rPr>
        <w:t xml:space="preserve">tortura </w:t>
      </w:r>
      <w:r w:rsidRPr="00F725C7">
        <w:rPr>
          <w:sz w:val="28"/>
          <w:szCs w:val="28"/>
        </w:rPr>
        <w:t xml:space="preserve">ao </w:t>
      </w:r>
      <w:r w:rsidR="00F83949" w:rsidRPr="00F725C7">
        <w:rPr>
          <w:sz w:val="28"/>
          <w:szCs w:val="28"/>
        </w:rPr>
        <w:t>olha</w:t>
      </w:r>
      <w:r w:rsidRPr="00F725C7">
        <w:rPr>
          <w:sz w:val="28"/>
          <w:szCs w:val="28"/>
        </w:rPr>
        <w:t>r</w:t>
      </w:r>
      <w:r w:rsidR="00F83949" w:rsidRPr="00F725C7">
        <w:rPr>
          <w:sz w:val="28"/>
          <w:szCs w:val="28"/>
        </w:rPr>
        <w:t xml:space="preserve"> para os próprios erros, julgando-se de forma implacável</w:t>
      </w:r>
      <w:r w:rsidRPr="00F725C7">
        <w:rPr>
          <w:sz w:val="28"/>
          <w:szCs w:val="28"/>
        </w:rPr>
        <w:t>?</w:t>
      </w:r>
      <w:r w:rsidR="00F83949" w:rsidRPr="00F725C7">
        <w:rPr>
          <w:sz w:val="28"/>
          <w:szCs w:val="28"/>
        </w:rPr>
        <w:t xml:space="preserve"> “Mudei meu passado, e agora?” ajuda a entender que não existe apenas um resultado possível diante de uma equação, mas um leque de variantes. Se tom</w:t>
      </w:r>
      <w:r w:rsidR="005825CD">
        <w:rPr>
          <w:sz w:val="28"/>
          <w:szCs w:val="28"/>
        </w:rPr>
        <w:t>a</w:t>
      </w:r>
      <w:r w:rsidR="00F83949" w:rsidRPr="00F725C7">
        <w:rPr>
          <w:sz w:val="28"/>
          <w:szCs w:val="28"/>
        </w:rPr>
        <w:t>sse outras decisões no pretérito, o resultado talvez não seria o imaginado, mudaria o presente definitivamente e talvez o futuro</w:t>
      </w:r>
      <w:r w:rsidR="005825CD">
        <w:rPr>
          <w:sz w:val="28"/>
          <w:szCs w:val="28"/>
        </w:rPr>
        <w:t xml:space="preserve"> também</w:t>
      </w:r>
      <w:r w:rsidRPr="00F725C7">
        <w:rPr>
          <w:sz w:val="28"/>
          <w:szCs w:val="28"/>
        </w:rPr>
        <w:t xml:space="preserve">. </w:t>
      </w:r>
    </w:p>
    <w:p w14:paraId="73D1BB70" w14:textId="54498DF6" w:rsidR="00F83949" w:rsidRPr="00F725C7" w:rsidRDefault="00A073DA" w:rsidP="001E56BB">
      <w:pPr>
        <w:pStyle w:val="NormalWeb"/>
        <w:shd w:val="clear" w:color="auto" w:fill="FFFFFF"/>
        <w:spacing w:before="240" w:beforeAutospacing="0" w:after="225" w:afterAutospacing="0" w:line="360" w:lineRule="atLeast"/>
        <w:jc w:val="both"/>
        <w:textAlignment w:val="baseline"/>
        <w:rPr>
          <w:sz w:val="28"/>
          <w:szCs w:val="28"/>
        </w:rPr>
      </w:pPr>
      <w:r w:rsidRPr="00F725C7">
        <w:rPr>
          <w:sz w:val="28"/>
          <w:szCs w:val="28"/>
        </w:rPr>
        <w:t xml:space="preserve">Até que ponto pequenas modificações podem afetar a ordem dos acontecimentos e gerar </w:t>
      </w:r>
      <w:r w:rsidR="001E56BB" w:rsidRPr="00F725C7">
        <w:rPr>
          <w:sz w:val="28"/>
          <w:szCs w:val="28"/>
        </w:rPr>
        <w:t xml:space="preserve">o </w:t>
      </w:r>
      <w:r w:rsidRPr="00F725C7">
        <w:rPr>
          <w:sz w:val="28"/>
          <w:szCs w:val="28"/>
        </w:rPr>
        <w:t xml:space="preserve">caos? </w:t>
      </w:r>
      <w:r w:rsidRPr="00F725C7">
        <w:rPr>
          <w:bCs/>
          <w:sz w:val="28"/>
          <w:szCs w:val="28"/>
        </w:rPr>
        <w:t xml:space="preserve">Quando se aumenta a velocidade da queda, dilata-se o tempo? O presente é realmente contínuo? </w:t>
      </w:r>
      <w:r w:rsidR="00F83949" w:rsidRPr="00F725C7">
        <w:rPr>
          <w:sz w:val="28"/>
          <w:szCs w:val="28"/>
        </w:rPr>
        <w:t xml:space="preserve">O propósito </w:t>
      </w:r>
      <w:r w:rsidR="001E56BB" w:rsidRPr="00F725C7">
        <w:rPr>
          <w:sz w:val="28"/>
          <w:szCs w:val="28"/>
        </w:rPr>
        <w:t>deste livro é levantar essas inquietações e</w:t>
      </w:r>
      <w:r w:rsidR="00F83949" w:rsidRPr="00F725C7">
        <w:rPr>
          <w:sz w:val="28"/>
          <w:szCs w:val="28"/>
        </w:rPr>
        <w:t xml:space="preserve"> fazer o leitor embarcar nessa história</w:t>
      </w:r>
      <w:r w:rsidR="00A74A0B" w:rsidRPr="00F725C7">
        <w:rPr>
          <w:sz w:val="28"/>
          <w:szCs w:val="28"/>
        </w:rPr>
        <w:t xml:space="preserve"> de suspense</w:t>
      </w:r>
      <w:r w:rsidR="00F83949" w:rsidRPr="00F725C7">
        <w:rPr>
          <w:sz w:val="28"/>
          <w:szCs w:val="28"/>
        </w:rPr>
        <w:t>, uma reflexão íntima e, quem sabe, promover mudanças positivas no modo como se pode enfrentar a vida. “Mudei meu passado, e agora?” causa esse efeito avassalador. Leia, e viaje para o passado ou de volta para uma outra realidade.</w:t>
      </w:r>
    </w:p>
    <w:p w14:paraId="7C2C246B" w14:textId="3EE31907" w:rsidR="00640496" w:rsidRDefault="003A7F17" w:rsidP="005967F0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textAlignment w:val="baseline"/>
        <w:rPr>
          <w:sz w:val="28"/>
          <w:szCs w:val="28"/>
        </w:rPr>
      </w:pPr>
      <w:r w:rsidRPr="00F725C7">
        <w:rPr>
          <w:rStyle w:val="Forte"/>
          <w:sz w:val="28"/>
          <w:szCs w:val="28"/>
          <w:bdr w:val="none" w:sz="0" w:space="0" w:color="auto" w:frame="1"/>
        </w:rPr>
        <w:t>Mudei meu passado, e agora?</w:t>
      </w:r>
      <w:r w:rsidRPr="00F725C7">
        <w:rPr>
          <w:sz w:val="28"/>
          <w:szCs w:val="28"/>
        </w:rPr>
        <w:t xml:space="preserve">, de Coca Valença &amp; Solange Sólon Borges. Gênero: ficção, romance, sci-fi, </w:t>
      </w:r>
      <w:r w:rsidR="006F41B8" w:rsidRPr="00F725C7">
        <w:rPr>
          <w:sz w:val="28"/>
          <w:szCs w:val="28"/>
        </w:rPr>
        <w:t>suspense, efeito borboleta</w:t>
      </w:r>
      <w:r w:rsidRPr="00F725C7">
        <w:rPr>
          <w:sz w:val="28"/>
          <w:szCs w:val="28"/>
        </w:rPr>
        <w:t>. Formato 14×21 cm, 200 p., R$ 40,00. ISBN 978-65-87788-01-2. </w:t>
      </w:r>
    </w:p>
    <w:p w14:paraId="308F80BF" w14:textId="77777777" w:rsidR="00B35B5F" w:rsidRDefault="00B35B5F" w:rsidP="00F966A8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textAlignment w:val="baseline"/>
        <w:rPr>
          <w:b/>
          <w:bCs/>
          <w:noProof/>
          <w14:ligatures w14:val="standardContextual"/>
        </w:rPr>
      </w:pPr>
    </w:p>
    <w:p w14:paraId="108EE586" w14:textId="17E5E4E0" w:rsidR="00F966A8" w:rsidRPr="00975FB5" w:rsidRDefault="00B35B5F" w:rsidP="00F966A8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textAlignment w:val="baseline"/>
      </w:pPr>
      <w:r>
        <w:rPr>
          <w:b/>
          <w:bCs/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420E6F37" wp14:editId="54AC5729">
            <wp:simplePos x="0" y="0"/>
            <wp:positionH relativeFrom="column">
              <wp:posOffset>-3810</wp:posOffset>
            </wp:positionH>
            <wp:positionV relativeFrom="paragraph">
              <wp:posOffset>0</wp:posOffset>
            </wp:positionV>
            <wp:extent cx="2644284" cy="2895600"/>
            <wp:effectExtent l="0" t="0" r="3810" b="0"/>
            <wp:wrapSquare wrapText="bothSides"/>
            <wp:docPr id="42174906" name="Imagem 1" descr="Pessoas posando para foto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174906" name="Imagem 1" descr="Pessoas posando para foto&#10;&#10;Descrição gerada automaticament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44284" cy="289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966A8" w:rsidRPr="00975FB5">
        <w:rPr>
          <w:b/>
          <w:bCs/>
        </w:rPr>
        <w:t xml:space="preserve">Sobre </w:t>
      </w:r>
      <w:r w:rsidR="00F966A8">
        <w:rPr>
          <w:b/>
          <w:bCs/>
        </w:rPr>
        <w:t xml:space="preserve">os </w:t>
      </w:r>
      <w:r w:rsidR="00F966A8" w:rsidRPr="00975FB5">
        <w:rPr>
          <w:b/>
          <w:bCs/>
        </w:rPr>
        <w:t>autor</w:t>
      </w:r>
      <w:r w:rsidR="00F966A8">
        <w:rPr>
          <w:b/>
          <w:bCs/>
        </w:rPr>
        <w:t>es</w:t>
      </w:r>
      <w:r w:rsidR="00F966A8" w:rsidRPr="00975FB5">
        <w:rPr>
          <w:b/>
          <w:bCs/>
        </w:rPr>
        <w:t xml:space="preserve"> -</w:t>
      </w:r>
      <w:r w:rsidR="00F966A8" w:rsidRPr="00975FB5">
        <w:t xml:space="preserve"> Solange Sólon Borges é paulistana, mestra em Estudos Culturais (USP Leste), especialista em comunicação e jornalista. Publicou </w:t>
      </w:r>
      <w:r w:rsidR="00F966A8" w:rsidRPr="00975FB5">
        <w:rPr>
          <w:i/>
          <w:iCs/>
        </w:rPr>
        <w:t xml:space="preserve">À espera dos girassóis, </w:t>
      </w:r>
      <w:r w:rsidR="00F966A8" w:rsidRPr="00975FB5">
        <w:t>seu segundo livro de poesia,</w:t>
      </w:r>
      <w:r w:rsidR="00F966A8" w:rsidRPr="00975FB5">
        <w:rPr>
          <w:i/>
          <w:iCs/>
        </w:rPr>
        <w:t xml:space="preserve"> </w:t>
      </w:r>
      <w:r w:rsidR="00F966A8" w:rsidRPr="00975FB5">
        <w:t>e também transita pelos gêneros conto (</w:t>
      </w:r>
      <w:r w:rsidR="00F966A8" w:rsidRPr="00975FB5">
        <w:rPr>
          <w:i/>
          <w:iCs/>
        </w:rPr>
        <w:t>Janelas abertas para uma canção desesperada</w:t>
      </w:r>
      <w:r w:rsidR="00F966A8" w:rsidRPr="00975FB5">
        <w:t>), romance (</w:t>
      </w:r>
      <w:r w:rsidR="00F966A8" w:rsidRPr="00975FB5">
        <w:rPr>
          <w:i/>
          <w:iCs/>
        </w:rPr>
        <w:t>Todos os homens são girassóis</w:t>
      </w:r>
      <w:r w:rsidR="00F966A8" w:rsidRPr="00975FB5">
        <w:t>), sci-fi (</w:t>
      </w:r>
      <w:r w:rsidR="00F966A8" w:rsidRPr="00975FB5">
        <w:rPr>
          <w:i/>
          <w:iCs/>
        </w:rPr>
        <w:t xml:space="preserve">Mudei meu passado, e agora?, </w:t>
      </w:r>
      <w:r w:rsidR="00F966A8" w:rsidRPr="00975FB5">
        <w:t>com Coca Valença) e infantis (</w:t>
      </w:r>
      <w:r w:rsidR="00F966A8" w:rsidRPr="00975FB5">
        <w:rPr>
          <w:i/>
          <w:iCs/>
        </w:rPr>
        <w:t>A história do cachorro Cheirudo, Meninas também crescem, A história do bichinho Gordão</w:t>
      </w:r>
      <w:r w:rsidR="00F966A8" w:rsidRPr="00975FB5">
        <w:t>).</w:t>
      </w:r>
      <w:r w:rsidR="00B8105B">
        <w:t xml:space="preserve"> Coca Valença mora em Santo André; passou de leitor fanático a escritor e sua primeira obra foi </w:t>
      </w:r>
      <w:r w:rsidR="00B8105B" w:rsidRPr="00B8105B">
        <w:rPr>
          <w:i/>
          <w:iCs/>
        </w:rPr>
        <w:t>O tempo é o senhor da razão</w:t>
      </w:r>
      <w:r w:rsidR="00A3508A">
        <w:t>, publicado pela editora O Artífice.</w:t>
      </w:r>
    </w:p>
    <w:p w14:paraId="3DD83E94" w14:textId="77777777" w:rsidR="00F966A8" w:rsidRPr="00F725C7" w:rsidRDefault="00F966A8" w:rsidP="005967F0">
      <w:pPr>
        <w:pStyle w:val="NormalWeb"/>
        <w:shd w:val="clear" w:color="auto" w:fill="FFFFFF"/>
        <w:spacing w:before="0" w:beforeAutospacing="0" w:after="0" w:afterAutospacing="0" w:line="360" w:lineRule="atLeast"/>
        <w:jc w:val="both"/>
        <w:textAlignment w:val="baseline"/>
        <w:rPr>
          <w:sz w:val="28"/>
          <w:szCs w:val="28"/>
        </w:rPr>
      </w:pPr>
    </w:p>
    <w:sectPr w:rsidR="00F966A8" w:rsidRPr="00F725C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4119"/>
    <w:rsid w:val="00004D00"/>
    <w:rsid w:val="000802D7"/>
    <w:rsid w:val="000F222E"/>
    <w:rsid w:val="00137124"/>
    <w:rsid w:val="001416E2"/>
    <w:rsid w:val="001678F8"/>
    <w:rsid w:val="00192D7C"/>
    <w:rsid w:val="001E56BB"/>
    <w:rsid w:val="002145BA"/>
    <w:rsid w:val="00257347"/>
    <w:rsid w:val="00270406"/>
    <w:rsid w:val="0027526F"/>
    <w:rsid w:val="00280FB8"/>
    <w:rsid w:val="002853AB"/>
    <w:rsid w:val="00294E75"/>
    <w:rsid w:val="002E5CA1"/>
    <w:rsid w:val="00302F04"/>
    <w:rsid w:val="00321615"/>
    <w:rsid w:val="003A7F17"/>
    <w:rsid w:val="00400FDF"/>
    <w:rsid w:val="004540A6"/>
    <w:rsid w:val="00457244"/>
    <w:rsid w:val="004D11B4"/>
    <w:rsid w:val="00526C56"/>
    <w:rsid w:val="005825CD"/>
    <w:rsid w:val="00590BB6"/>
    <w:rsid w:val="00592C8C"/>
    <w:rsid w:val="005967F0"/>
    <w:rsid w:val="00640496"/>
    <w:rsid w:val="006D4303"/>
    <w:rsid w:val="006D4996"/>
    <w:rsid w:val="006F41B8"/>
    <w:rsid w:val="007476CE"/>
    <w:rsid w:val="00757F0B"/>
    <w:rsid w:val="0076605D"/>
    <w:rsid w:val="007C17E9"/>
    <w:rsid w:val="007C27F6"/>
    <w:rsid w:val="008055B4"/>
    <w:rsid w:val="008528B3"/>
    <w:rsid w:val="0085655A"/>
    <w:rsid w:val="00897C21"/>
    <w:rsid w:val="008A75FF"/>
    <w:rsid w:val="008D288B"/>
    <w:rsid w:val="00913A7D"/>
    <w:rsid w:val="009508D4"/>
    <w:rsid w:val="00A073DA"/>
    <w:rsid w:val="00A20372"/>
    <w:rsid w:val="00A3508A"/>
    <w:rsid w:val="00A61EF8"/>
    <w:rsid w:val="00A620DD"/>
    <w:rsid w:val="00A74A0B"/>
    <w:rsid w:val="00A75D75"/>
    <w:rsid w:val="00AB7C05"/>
    <w:rsid w:val="00AC08D5"/>
    <w:rsid w:val="00B35B5F"/>
    <w:rsid w:val="00B626AE"/>
    <w:rsid w:val="00B8105B"/>
    <w:rsid w:val="00B82992"/>
    <w:rsid w:val="00BC3D09"/>
    <w:rsid w:val="00BD6A79"/>
    <w:rsid w:val="00C40EFF"/>
    <w:rsid w:val="00CF03D6"/>
    <w:rsid w:val="00D4098A"/>
    <w:rsid w:val="00D62F75"/>
    <w:rsid w:val="00D92746"/>
    <w:rsid w:val="00DD2087"/>
    <w:rsid w:val="00DE7161"/>
    <w:rsid w:val="00E83632"/>
    <w:rsid w:val="00ED4119"/>
    <w:rsid w:val="00F0742E"/>
    <w:rsid w:val="00F725C7"/>
    <w:rsid w:val="00F83949"/>
    <w:rsid w:val="00F966A8"/>
    <w:rsid w:val="00FA2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8A03ED"/>
  <w15:chartTrackingRefBased/>
  <w15:docId w15:val="{5FD5525C-A9B4-47B5-84AB-3411F8545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119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8394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F83949"/>
    <w:rPr>
      <w:b/>
      <w:bCs/>
    </w:rPr>
  </w:style>
  <w:style w:type="character" w:styleId="nfase">
    <w:name w:val="Emphasis"/>
    <w:basedOn w:val="Fontepargpadro"/>
    <w:uiPriority w:val="20"/>
    <w:qFormat/>
    <w:rsid w:val="0027526F"/>
    <w:rPr>
      <w:i/>
      <w:iCs/>
    </w:rPr>
  </w:style>
  <w:style w:type="character" w:customStyle="1" w:styleId="wdyuqq">
    <w:name w:val="wdyuqq"/>
    <w:basedOn w:val="Fontepargpadro"/>
    <w:rsid w:val="00590BB6"/>
  </w:style>
  <w:style w:type="character" w:customStyle="1" w:styleId="ql-cursor">
    <w:name w:val="ql-cursor"/>
    <w:basedOn w:val="Fontepargpadro"/>
    <w:rsid w:val="007C17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8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374</Words>
  <Characters>1933</Characters>
  <Application>Microsoft Office Word</Application>
  <DocSecurity>0</DocSecurity>
  <Lines>37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Solange Borges</dc:creator>
  <cp:keywords/>
  <dc:description/>
  <cp:lastModifiedBy>Solange A Borges</cp:lastModifiedBy>
  <cp:revision>3</cp:revision>
  <cp:lastPrinted>2026-04-14T12:33:00Z</cp:lastPrinted>
  <dcterms:created xsi:type="dcterms:W3CDTF">2023-11-08T00:14:00Z</dcterms:created>
  <dcterms:modified xsi:type="dcterms:W3CDTF">2026-04-14T12:34:00Z</dcterms:modified>
</cp:coreProperties>
</file>