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7CA7A" w14:textId="156425B7" w:rsidR="00790BE6" w:rsidRDefault="00790BE6" w:rsidP="00790BE6">
      <w:r w:rsidRPr="00790BE6">
        <w:rPr>
          <w:noProof/>
        </w:rPr>
        <w:drawing>
          <wp:inline distT="0" distB="0" distL="0" distR="0" wp14:anchorId="1F20FE46" wp14:editId="760249CA">
            <wp:extent cx="2781780" cy="1974836"/>
            <wp:effectExtent l="0" t="0" r="0" b="6985"/>
            <wp:docPr id="144806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625" cy="1988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2E6F6" w14:textId="77777777" w:rsidR="00790BE6" w:rsidRPr="00790BE6" w:rsidRDefault="00790BE6" w:rsidP="00790B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AA24A9" w14:textId="7EE1C42C" w:rsidR="00941C82" w:rsidRDefault="00790BE6" w:rsidP="00790B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90BE6">
        <w:rPr>
          <w:rFonts w:ascii="Times New Roman" w:hAnsi="Times New Roman" w:cs="Times New Roman"/>
          <w:b/>
          <w:bCs/>
          <w:sz w:val="28"/>
          <w:szCs w:val="28"/>
        </w:rPr>
        <w:t>UMA HISTÓRIA DE AMOR ENTRE UMA MENININHA E SEU AMIGO DE QUATRO PATAS MUITO MALUQUINHO</w:t>
      </w:r>
    </w:p>
    <w:p w14:paraId="60D7A4CF" w14:textId="77777777" w:rsidR="00790BE6" w:rsidRDefault="00790BE6" w:rsidP="00790B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9FB161" w14:textId="29F0D53A" w:rsidR="00790BE6" w:rsidRPr="00790BE6" w:rsidRDefault="00790BE6" w:rsidP="00790BE6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790BE6">
        <w:rPr>
          <w:rFonts w:ascii="Times New Roman" w:hAnsi="Times New Roman" w:cs="Times New Roman"/>
          <w:i/>
          <w:iCs/>
          <w:sz w:val="28"/>
          <w:szCs w:val="28"/>
        </w:rPr>
        <w:t xml:space="preserve">A escritora Solange Sólon Borges publica seu terceiro livro infantil, A historinha do cachorro </w:t>
      </w:r>
      <w:proofErr w:type="spellStart"/>
      <w:r w:rsidRPr="00790BE6">
        <w:rPr>
          <w:rFonts w:ascii="Times New Roman" w:hAnsi="Times New Roman" w:cs="Times New Roman"/>
          <w:i/>
          <w:iCs/>
          <w:sz w:val="28"/>
          <w:szCs w:val="28"/>
        </w:rPr>
        <w:t>Cheirudo</w:t>
      </w:r>
      <w:proofErr w:type="spellEnd"/>
      <w:r w:rsidRPr="00790BE6">
        <w:rPr>
          <w:rFonts w:ascii="Times New Roman" w:hAnsi="Times New Roman" w:cs="Times New Roman"/>
          <w:i/>
          <w:iCs/>
          <w:sz w:val="28"/>
          <w:szCs w:val="28"/>
        </w:rPr>
        <w:t xml:space="preserve">, em parceria com o ilustrador Marcos Paulo </w:t>
      </w:r>
      <w:proofErr w:type="spellStart"/>
      <w:r w:rsidRPr="00790BE6">
        <w:rPr>
          <w:rFonts w:ascii="Times New Roman" w:hAnsi="Times New Roman" w:cs="Times New Roman"/>
          <w:i/>
          <w:iCs/>
          <w:sz w:val="28"/>
          <w:szCs w:val="28"/>
        </w:rPr>
        <w:t>Cappelli</w:t>
      </w:r>
      <w:proofErr w:type="spellEnd"/>
      <w:r w:rsidRPr="00790BE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12D811A" w14:textId="01C7C1A2" w:rsidR="00426C69" w:rsidRDefault="00790BE6" w:rsidP="00790BE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0BE6">
        <w:rPr>
          <w:rFonts w:ascii="Times New Roman" w:hAnsi="Times New Roman" w:cs="Times New Roman"/>
          <w:sz w:val="28"/>
          <w:szCs w:val="28"/>
        </w:rPr>
        <w:t>Cheirudo</w:t>
      </w:r>
      <w:proofErr w:type="spellEnd"/>
      <w:r w:rsidRPr="00790BE6">
        <w:rPr>
          <w:rFonts w:ascii="Times New Roman" w:hAnsi="Times New Roman" w:cs="Times New Roman"/>
          <w:sz w:val="28"/>
          <w:szCs w:val="28"/>
        </w:rPr>
        <w:t xml:space="preserve"> é a história de um cãozinho trapalhão, que mete o nariz em tudo. Sua dona, a menina Gabriela, mantém uma doce comunicação com esse ‘bichano rabudo’ e tenta ensinar modos ao pequeno amigo bagunceiro</w:t>
      </w:r>
      <w:r w:rsidR="0062575D">
        <w:rPr>
          <w:rFonts w:ascii="Times New Roman" w:hAnsi="Times New Roman" w:cs="Times New Roman"/>
          <w:sz w:val="28"/>
          <w:szCs w:val="28"/>
        </w:rPr>
        <w:t xml:space="preserve">, que precisa </w:t>
      </w:r>
      <w:r w:rsidRPr="00790BE6">
        <w:rPr>
          <w:rFonts w:ascii="Times New Roman" w:hAnsi="Times New Roman" w:cs="Times New Roman"/>
          <w:sz w:val="28"/>
          <w:szCs w:val="28"/>
        </w:rPr>
        <w:t>aprender a cuidar da sua casinha, comer a sua comida e não toda a comida que existe no mundo, além de conviver com os outros bichos ‘cascudos’ da casa, as tartarugas Gertrudes e tijolo. Será que isso vai dar certo? É ler para descobrir!</w:t>
      </w:r>
    </w:p>
    <w:p w14:paraId="555C9BED" w14:textId="77777777" w:rsidR="00426C69" w:rsidRPr="00426C69" w:rsidRDefault="00426C69" w:rsidP="00426C69">
      <w:pPr>
        <w:jc w:val="both"/>
        <w:rPr>
          <w:rFonts w:ascii="Times New Roman" w:hAnsi="Times New Roman" w:cs="Times New Roman"/>
          <w:sz w:val="28"/>
          <w:szCs w:val="28"/>
        </w:rPr>
      </w:pPr>
      <w:r w:rsidRPr="00426C69">
        <w:rPr>
          <w:rFonts w:ascii="Times New Roman" w:hAnsi="Times New Roman" w:cs="Times New Roman"/>
          <w:sz w:val="28"/>
          <w:szCs w:val="28"/>
        </w:rPr>
        <w:t xml:space="preserve">Com a proposta de ser um livro para a criança ter contato e se apropriar dele, foi desenhado para ser pintado, promovendo a interação com a história, além de contar com adesivos para que o pequeno leitor leve essa história para onde quiser, enfeitando os seus cadernos, caixinhas, paredes... </w:t>
      </w:r>
      <w:proofErr w:type="spellStart"/>
      <w:r w:rsidRPr="00426C69">
        <w:rPr>
          <w:rFonts w:ascii="Times New Roman" w:hAnsi="Times New Roman" w:cs="Times New Roman"/>
          <w:sz w:val="28"/>
          <w:szCs w:val="28"/>
        </w:rPr>
        <w:t>ops</w:t>
      </w:r>
      <w:proofErr w:type="spellEnd"/>
      <w:r w:rsidRPr="00426C69">
        <w:rPr>
          <w:rFonts w:ascii="Times New Roman" w:hAnsi="Times New Roman" w:cs="Times New Roman"/>
          <w:sz w:val="28"/>
          <w:szCs w:val="28"/>
        </w:rPr>
        <w:t>!</w:t>
      </w:r>
    </w:p>
    <w:p w14:paraId="5D343415" w14:textId="5CD6A392" w:rsidR="00426C69" w:rsidRDefault="00426C69" w:rsidP="00426C69">
      <w:pPr>
        <w:jc w:val="both"/>
        <w:rPr>
          <w:rFonts w:ascii="Times New Roman" w:hAnsi="Times New Roman" w:cs="Times New Roman"/>
          <w:sz w:val="28"/>
          <w:szCs w:val="28"/>
        </w:rPr>
      </w:pPr>
      <w:r w:rsidRPr="00426C69">
        <w:rPr>
          <w:rFonts w:ascii="Times New Roman" w:hAnsi="Times New Roman" w:cs="Times New Roman"/>
          <w:sz w:val="28"/>
          <w:szCs w:val="28"/>
        </w:rPr>
        <w:t xml:space="preserve">De acordo com a autora, a história, apesar de ficcional, tem tintas reais. Sua filha Valeska queria muito um cachorrinho e ao adotar um puríssimo </w:t>
      </w:r>
      <w:proofErr w:type="spellStart"/>
      <w:r w:rsidRPr="00426C69">
        <w:rPr>
          <w:rFonts w:ascii="Times New Roman" w:hAnsi="Times New Roman" w:cs="Times New Roman"/>
          <w:sz w:val="28"/>
          <w:szCs w:val="28"/>
        </w:rPr>
        <w:t>tomba-lata</w:t>
      </w:r>
      <w:proofErr w:type="spellEnd"/>
      <w:r w:rsidRPr="00426C69">
        <w:rPr>
          <w:rFonts w:ascii="Times New Roman" w:hAnsi="Times New Roman" w:cs="Times New Roman"/>
          <w:sz w:val="28"/>
          <w:szCs w:val="28"/>
        </w:rPr>
        <w:t>, o primeiro da família, foi preciso tentar educar o peludo que era, em sua essência, bagunceiro mesmo, para não dizer insistentemente destruidor. Nada resistia aos seus dentes: casinha, colchão, roupa de frio, roupas da família, tênis, tapete, alface das tartarugas, as plantas...</w:t>
      </w:r>
    </w:p>
    <w:p w14:paraId="0F2474E0" w14:textId="7554B55F" w:rsidR="00D11A05" w:rsidRPr="0063382E" w:rsidRDefault="00D11A05" w:rsidP="00D11A05">
      <w:pPr>
        <w:pStyle w:val="NormalWeb"/>
        <w:shd w:val="clear" w:color="auto" w:fill="FFFFFF"/>
        <w:spacing w:before="0" w:after="0" w:line="300" w:lineRule="atLeast"/>
        <w:jc w:val="both"/>
        <w:textAlignment w:val="baseline"/>
        <w:rPr>
          <w:sz w:val="28"/>
          <w:szCs w:val="28"/>
        </w:rPr>
      </w:pPr>
      <w:r w:rsidRPr="0063382E">
        <w:rPr>
          <w:sz w:val="28"/>
          <w:szCs w:val="28"/>
        </w:rPr>
        <w:t xml:space="preserve">“Não se achava </w:t>
      </w:r>
      <w:r>
        <w:rPr>
          <w:sz w:val="28"/>
          <w:szCs w:val="28"/>
        </w:rPr>
        <w:t>um</w:t>
      </w:r>
      <w:r w:rsidRPr="0063382E">
        <w:rPr>
          <w:sz w:val="28"/>
          <w:szCs w:val="28"/>
        </w:rPr>
        <w:t xml:space="preserve"> nome adequado para ele e a brincadeira era </w:t>
      </w:r>
      <w:r>
        <w:rPr>
          <w:sz w:val="28"/>
          <w:szCs w:val="28"/>
        </w:rPr>
        <w:t>chamá-lo</w:t>
      </w:r>
      <w:r w:rsidRPr="0063382E">
        <w:rPr>
          <w:sz w:val="28"/>
          <w:szCs w:val="28"/>
        </w:rPr>
        <w:t xml:space="preserve"> de Zé </w:t>
      </w:r>
      <w:r>
        <w:rPr>
          <w:sz w:val="28"/>
          <w:szCs w:val="28"/>
        </w:rPr>
        <w:t>C</w:t>
      </w:r>
      <w:r w:rsidRPr="0063382E">
        <w:rPr>
          <w:sz w:val="28"/>
          <w:szCs w:val="28"/>
        </w:rPr>
        <w:t xml:space="preserve">achorro até ele ganhar o nome de Tobias, </w:t>
      </w:r>
      <w:r>
        <w:rPr>
          <w:sz w:val="28"/>
          <w:szCs w:val="28"/>
        </w:rPr>
        <w:t xml:space="preserve">um </w:t>
      </w:r>
      <w:proofErr w:type="spellStart"/>
      <w:r>
        <w:rPr>
          <w:sz w:val="28"/>
          <w:szCs w:val="28"/>
        </w:rPr>
        <w:t>Tobi</w:t>
      </w:r>
      <w:proofErr w:type="spellEnd"/>
      <w:r w:rsidRPr="0063382E">
        <w:rPr>
          <w:sz w:val="28"/>
          <w:szCs w:val="28"/>
        </w:rPr>
        <w:t xml:space="preserve"> bem agitado, mas carinhoso </w:t>
      </w:r>
      <w:r>
        <w:rPr>
          <w:sz w:val="28"/>
          <w:szCs w:val="28"/>
        </w:rPr>
        <w:t xml:space="preserve">e </w:t>
      </w:r>
      <w:r w:rsidRPr="0063382E">
        <w:rPr>
          <w:sz w:val="28"/>
          <w:szCs w:val="28"/>
        </w:rPr>
        <w:t>divertido”, conta a autora.</w:t>
      </w:r>
    </w:p>
    <w:p w14:paraId="04A472E5" w14:textId="77777777" w:rsidR="00D11A05" w:rsidRPr="0063382E" w:rsidRDefault="00D11A05" w:rsidP="00D11A05">
      <w:pPr>
        <w:pStyle w:val="NormalWeb"/>
        <w:shd w:val="clear" w:color="auto" w:fill="FFFFFF"/>
        <w:spacing w:before="0" w:after="0" w:line="300" w:lineRule="atLeast"/>
        <w:jc w:val="both"/>
        <w:textAlignment w:val="baseline"/>
        <w:rPr>
          <w:sz w:val="28"/>
          <w:szCs w:val="28"/>
        </w:rPr>
      </w:pPr>
      <w:r w:rsidRPr="0063382E">
        <w:rPr>
          <w:sz w:val="28"/>
          <w:szCs w:val="28"/>
        </w:rPr>
        <w:lastRenderedPageBreak/>
        <w:t xml:space="preserve">Essa história eterniza a ligação especial e o amor que pets e donos desenvolvem ao longo de toda uma vida e que nunca se esgota, perdura mesmo quando um dos </w:t>
      </w:r>
      <w:r>
        <w:rPr>
          <w:sz w:val="28"/>
          <w:szCs w:val="28"/>
        </w:rPr>
        <w:t>dois</w:t>
      </w:r>
      <w:r w:rsidRPr="0063382E">
        <w:rPr>
          <w:sz w:val="28"/>
          <w:szCs w:val="28"/>
        </w:rPr>
        <w:t xml:space="preserve"> deixa este mundo. Uma história de paixão, compromisso e verdadeira amizade.</w:t>
      </w:r>
    </w:p>
    <w:p w14:paraId="33D8738A" w14:textId="77777777" w:rsidR="00D11A05" w:rsidRDefault="00D11A05" w:rsidP="00D11A05">
      <w:pPr>
        <w:pStyle w:val="NormalWeb"/>
        <w:shd w:val="clear" w:color="auto" w:fill="FFFFFF"/>
        <w:spacing w:before="0" w:after="0" w:line="300" w:lineRule="atLeast"/>
        <w:jc w:val="both"/>
        <w:textAlignment w:val="baseline"/>
        <w:rPr>
          <w:sz w:val="28"/>
          <w:szCs w:val="28"/>
        </w:rPr>
      </w:pPr>
      <w:r w:rsidRPr="0063382E">
        <w:rPr>
          <w:sz w:val="28"/>
          <w:szCs w:val="28"/>
        </w:rPr>
        <w:t xml:space="preserve">De acordo com ilustrador Marcos Paulo </w:t>
      </w:r>
      <w:proofErr w:type="spellStart"/>
      <w:r w:rsidRPr="0063382E">
        <w:rPr>
          <w:sz w:val="28"/>
          <w:szCs w:val="28"/>
        </w:rPr>
        <w:t>Cap</w:t>
      </w:r>
      <w:r>
        <w:rPr>
          <w:sz w:val="28"/>
          <w:szCs w:val="28"/>
        </w:rPr>
        <w:t>p</w:t>
      </w:r>
      <w:r w:rsidRPr="0063382E">
        <w:rPr>
          <w:sz w:val="28"/>
          <w:szCs w:val="28"/>
        </w:rPr>
        <w:t>elli</w:t>
      </w:r>
      <w:proofErr w:type="spellEnd"/>
      <w:r w:rsidRPr="0063382E">
        <w:rPr>
          <w:sz w:val="28"/>
          <w:szCs w:val="28"/>
        </w:rPr>
        <w:t>, para conceber este trabalho foi preciso ouvir a história da autora, sentir a ligação existente e, principalmente, conhecer as características do cãozinho: porte, traços</w:t>
      </w:r>
      <w:r>
        <w:rPr>
          <w:sz w:val="28"/>
          <w:szCs w:val="28"/>
        </w:rPr>
        <w:t>,</w:t>
      </w:r>
      <w:r w:rsidRPr="0063382E">
        <w:rPr>
          <w:sz w:val="28"/>
          <w:szCs w:val="28"/>
        </w:rPr>
        <w:t xml:space="preserve"> jeitos</w:t>
      </w:r>
      <w:r>
        <w:rPr>
          <w:sz w:val="28"/>
          <w:szCs w:val="28"/>
        </w:rPr>
        <w:t xml:space="preserve"> e </w:t>
      </w:r>
      <w:r w:rsidRPr="0063382E">
        <w:rPr>
          <w:sz w:val="28"/>
          <w:szCs w:val="28"/>
        </w:rPr>
        <w:t xml:space="preserve">manias “para a partir daí ler a história com atenção e deixar a imaginação me guiar e desenhar livremente. O bom é que faço isso com total </w:t>
      </w:r>
      <w:r>
        <w:rPr>
          <w:sz w:val="28"/>
          <w:szCs w:val="28"/>
        </w:rPr>
        <w:t>l</w:t>
      </w:r>
      <w:r w:rsidRPr="0063382E">
        <w:rPr>
          <w:sz w:val="28"/>
          <w:szCs w:val="28"/>
        </w:rPr>
        <w:t>iberdade que a autora me dá”, afirma ele.</w:t>
      </w:r>
    </w:p>
    <w:p w14:paraId="3D7BD160" w14:textId="614D7A20" w:rsidR="006F0339" w:rsidRDefault="006F0339" w:rsidP="006F0339">
      <w:pPr>
        <w:pStyle w:val="NormalWeb"/>
        <w:shd w:val="clear" w:color="auto" w:fill="FFFFFF"/>
        <w:spacing w:after="0" w:line="300" w:lineRule="atLeast"/>
        <w:jc w:val="both"/>
        <w:textAlignment w:val="baseline"/>
        <w:rPr>
          <w:sz w:val="28"/>
          <w:szCs w:val="28"/>
        </w:rPr>
      </w:pPr>
      <w:r w:rsidRPr="006F0339">
        <w:rPr>
          <w:b/>
          <w:bCs/>
          <w:sz w:val="28"/>
          <w:szCs w:val="28"/>
        </w:rPr>
        <w:t>Solange Sólon Borges</w:t>
      </w:r>
      <w:r w:rsidRPr="006F0339">
        <w:rPr>
          <w:sz w:val="28"/>
          <w:szCs w:val="28"/>
        </w:rPr>
        <w:t xml:space="preserve"> é paulistana, jornalista, especialista em comunicação, mestra em Estudos Culturais (Filosofia/USP Leste). Seu primeiro livro de poesias publicado foi </w:t>
      </w:r>
      <w:r w:rsidRPr="007A29E4">
        <w:rPr>
          <w:i/>
          <w:iCs/>
          <w:sz w:val="28"/>
          <w:szCs w:val="28"/>
        </w:rPr>
        <w:t>Jardins Irregulares</w:t>
      </w:r>
      <w:r w:rsidRPr="006F0339">
        <w:rPr>
          <w:sz w:val="28"/>
          <w:szCs w:val="28"/>
        </w:rPr>
        <w:t>, mas também transita pelo gênero poesia (</w:t>
      </w:r>
      <w:r w:rsidRPr="007A29E4">
        <w:rPr>
          <w:i/>
          <w:iCs/>
          <w:sz w:val="28"/>
          <w:szCs w:val="28"/>
        </w:rPr>
        <w:t>À espera dos girassóis</w:t>
      </w:r>
      <w:r w:rsidRPr="006F0339">
        <w:rPr>
          <w:sz w:val="28"/>
          <w:szCs w:val="28"/>
        </w:rPr>
        <w:t>), conto (Janelas abertas para uma</w:t>
      </w:r>
      <w:r w:rsidR="007A29E4">
        <w:rPr>
          <w:sz w:val="28"/>
          <w:szCs w:val="28"/>
        </w:rPr>
        <w:t xml:space="preserve"> canção desesperada) e romance (Todos os homens são girassóis, premiado pela Academia Paulistana da História). Conta com outros dois livros infantis: A Historinha do Bichinho Gordão e Meninas também crescem. </w:t>
      </w:r>
    </w:p>
    <w:p w14:paraId="31A996D7" w14:textId="04CDC6F3" w:rsidR="007A29E4" w:rsidRPr="006F0339" w:rsidRDefault="007A29E4" w:rsidP="007A29E4">
      <w:pPr>
        <w:pStyle w:val="NormalWeb"/>
        <w:shd w:val="clear" w:color="auto" w:fill="FFFFFF"/>
        <w:spacing w:after="0" w:line="300" w:lineRule="atLeast"/>
        <w:jc w:val="both"/>
        <w:textAlignment w:val="baseline"/>
        <w:rPr>
          <w:sz w:val="28"/>
          <w:szCs w:val="28"/>
        </w:rPr>
      </w:pPr>
      <w:r w:rsidRPr="007A29E4">
        <w:rPr>
          <w:b/>
          <w:bCs/>
          <w:sz w:val="28"/>
          <w:szCs w:val="28"/>
        </w:rPr>
        <w:t xml:space="preserve">Marcos Paulo </w:t>
      </w:r>
      <w:proofErr w:type="spellStart"/>
      <w:r w:rsidRPr="007A29E4">
        <w:rPr>
          <w:b/>
          <w:bCs/>
          <w:sz w:val="28"/>
          <w:szCs w:val="28"/>
        </w:rPr>
        <w:t>Cappelli</w:t>
      </w:r>
      <w:proofErr w:type="spellEnd"/>
      <w:r>
        <w:rPr>
          <w:sz w:val="28"/>
          <w:szCs w:val="28"/>
        </w:rPr>
        <w:t xml:space="preserve"> é designer, </w:t>
      </w:r>
      <w:proofErr w:type="spellStart"/>
      <w:r>
        <w:rPr>
          <w:sz w:val="28"/>
          <w:szCs w:val="28"/>
        </w:rPr>
        <w:t>capista</w:t>
      </w:r>
      <w:proofErr w:type="spellEnd"/>
      <w:r>
        <w:rPr>
          <w:sz w:val="28"/>
          <w:szCs w:val="28"/>
        </w:rPr>
        <w:t xml:space="preserve"> e ilustrador.</w:t>
      </w:r>
    </w:p>
    <w:p w14:paraId="366BB641" w14:textId="3BD65729" w:rsidR="006F0339" w:rsidRPr="0063382E" w:rsidRDefault="006F0339" w:rsidP="006F0339">
      <w:pPr>
        <w:pStyle w:val="NormalWeb"/>
        <w:shd w:val="clear" w:color="auto" w:fill="FFFFFF"/>
        <w:spacing w:before="0" w:after="0" w:line="300" w:lineRule="atLeast"/>
        <w:jc w:val="both"/>
        <w:textAlignment w:val="baseline"/>
        <w:rPr>
          <w:sz w:val="28"/>
          <w:szCs w:val="28"/>
        </w:rPr>
      </w:pPr>
      <w:r w:rsidRPr="007A29E4">
        <w:rPr>
          <w:b/>
          <w:bCs/>
          <w:sz w:val="28"/>
          <w:szCs w:val="28"/>
        </w:rPr>
        <w:t>Dados técnicos</w:t>
      </w:r>
      <w:r w:rsidRPr="006F0339">
        <w:rPr>
          <w:sz w:val="28"/>
          <w:szCs w:val="28"/>
        </w:rPr>
        <w:t xml:space="preserve">: </w:t>
      </w:r>
      <w:r w:rsidRPr="007A29E4">
        <w:rPr>
          <w:i/>
          <w:iCs/>
          <w:sz w:val="28"/>
          <w:szCs w:val="28"/>
        </w:rPr>
        <w:t xml:space="preserve">A historinha do cachorro </w:t>
      </w:r>
      <w:proofErr w:type="spellStart"/>
      <w:r w:rsidRPr="007A29E4">
        <w:rPr>
          <w:i/>
          <w:iCs/>
          <w:sz w:val="28"/>
          <w:szCs w:val="28"/>
        </w:rPr>
        <w:t>Cheirudo</w:t>
      </w:r>
      <w:proofErr w:type="spellEnd"/>
      <w:r w:rsidRPr="006F0339">
        <w:rPr>
          <w:sz w:val="28"/>
          <w:szCs w:val="28"/>
        </w:rPr>
        <w:t>. Solange Sólon Borges</w:t>
      </w:r>
      <w:r w:rsidR="002B6A1C">
        <w:rPr>
          <w:sz w:val="28"/>
          <w:szCs w:val="28"/>
        </w:rPr>
        <w:t xml:space="preserve"> e Marcos Paulo </w:t>
      </w:r>
      <w:proofErr w:type="spellStart"/>
      <w:r w:rsidR="002B6A1C">
        <w:rPr>
          <w:sz w:val="28"/>
          <w:szCs w:val="28"/>
        </w:rPr>
        <w:t>Cappelli</w:t>
      </w:r>
      <w:proofErr w:type="spellEnd"/>
      <w:r w:rsidR="002B6A1C">
        <w:rPr>
          <w:sz w:val="28"/>
          <w:szCs w:val="28"/>
        </w:rPr>
        <w:t xml:space="preserve">. </w:t>
      </w:r>
      <w:r w:rsidRPr="006F0339">
        <w:rPr>
          <w:sz w:val="28"/>
          <w:szCs w:val="28"/>
        </w:rPr>
        <w:t xml:space="preserve">Gênero: infantil, livro para pintar e com adesivos. </w:t>
      </w:r>
      <w:r w:rsidR="005309D2">
        <w:rPr>
          <w:sz w:val="28"/>
          <w:szCs w:val="28"/>
        </w:rPr>
        <w:t xml:space="preserve">Faixa etária: </w:t>
      </w:r>
      <w:r w:rsidR="00173271">
        <w:rPr>
          <w:sz w:val="28"/>
          <w:szCs w:val="28"/>
        </w:rPr>
        <w:t>5-</w:t>
      </w:r>
      <w:r w:rsidR="002F2EF9">
        <w:rPr>
          <w:sz w:val="28"/>
          <w:szCs w:val="28"/>
        </w:rPr>
        <w:t>8</w:t>
      </w:r>
      <w:r w:rsidR="00173271">
        <w:rPr>
          <w:sz w:val="28"/>
          <w:szCs w:val="28"/>
        </w:rPr>
        <w:t xml:space="preserve"> anos. </w:t>
      </w:r>
      <w:r w:rsidRPr="006F0339">
        <w:rPr>
          <w:sz w:val="28"/>
          <w:szCs w:val="28"/>
        </w:rPr>
        <w:t xml:space="preserve">Formato: 14x21 cm, </w:t>
      </w:r>
      <w:r w:rsidR="005309D2">
        <w:rPr>
          <w:sz w:val="28"/>
          <w:szCs w:val="28"/>
        </w:rPr>
        <w:t xml:space="preserve">40 </w:t>
      </w:r>
      <w:r w:rsidRPr="006F0339">
        <w:rPr>
          <w:sz w:val="28"/>
          <w:szCs w:val="28"/>
        </w:rPr>
        <w:t xml:space="preserve">págs., ISBN </w:t>
      </w:r>
      <w:r w:rsidR="004B617A">
        <w:rPr>
          <w:sz w:val="28"/>
          <w:szCs w:val="28"/>
        </w:rPr>
        <w:t>978-85-86882-80-7</w:t>
      </w:r>
      <w:r w:rsidRPr="006F0339">
        <w:rPr>
          <w:sz w:val="28"/>
          <w:szCs w:val="28"/>
        </w:rPr>
        <w:t>. R$ 15,00</w:t>
      </w:r>
      <w:r w:rsidR="005309D2">
        <w:rPr>
          <w:sz w:val="28"/>
          <w:szCs w:val="28"/>
        </w:rPr>
        <w:t>.</w:t>
      </w:r>
    </w:p>
    <w:p w14:paraId="3644F980" w14:textId="77777777" w:rsidR="00D11A05" w:rsidRPr="00790BE6" w:rsidRDefault="00D11A05" w:rsidP="00426C6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11A05" w:rsidRPr="00790B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BE6"/>
    <w:rsid w:val="00173271"/>
    <w:rsid w:val="001F3875"/>
    <w:rsid w:val="002B6A1C"/>
    <w:rsid w:val="002F2EF9"/>
    <w:rsid w:val="00426C69"/>
    <w:rsid w:val="004B617A"/>
    <w:rsid w:val="005309D2"/>
    <w:rsid w:val="0062575D"/>
    <w:rsid w:val="006F0339"/>
    <w:rsid w:val="00790BE6"/>
    <w:rsid w:val="007A29E4"/>
    <w:rsid w:val="0088397D"/>
    <w:rsid w:val="00890C78"/>
    <w:rsid w:val="00941C82"/>
    <w:rsid w:val="00BF6BCF"/>
    <w:rsid w:val="00D1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5E9E3"/>
  <w15:chartTrackingRefBased/>
  <w15:docId w15:val="{89D8FE31-B1C7-4392-8789-37771C777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1A05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477</Words>
  <Characters>2582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Borges</dc:creator>
  <cp:keywords/>
  <dc:description/>
  <cp:lastModifiedBy>Solange Borges</cp:lastModifiedBy>
  <cp:revision>14</cp:revision>
  <dcterms:created xsi:type="dcterms:W3CDTF">2023-08-02T11:51:00Z</dcterms:created>
  <dcterms:modified xsi:type="dcterms:W3CDTF">2023-09-05T10:40:00Z</dcterms:modified>
</cp:coreProperties>
</file>