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53D07" w14:textId="2B9B37AF" w:rsidR="001100A4" w:rsidRPr="00BA0F7B" w:rsidRDefault="00AE1A30" w:rsidP="00AE1A30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A0F7B">
        <w:rPr>
          <w:rFonts w:ascii="Times New Roman" w:hAnsi="Times New Roman" w:cs="Times New Roman"/>
          <w:b/>
          <w:bCs/>
          <w:sz w:val="28"/>
          <w:szCs w:val="28"/>
          <w:u w:val="single"/>
        </w:rPr>
        <w:t>LANÇAMENTO</w:t>
      </w:r>
    </w:p>
    <w:p w14:paraId="5442DFF8" w14:textId="5E3494E1" w:rsidR="00376011" w:rsidRPr="00BA0F7B" w:rsidRDefault="00376011" w:rsidP="00AE1A3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A0F7B">
        <w:rPr>
          <w:rFonts w:ascii="Times New Roman" w:hAnsi="Times New Roman" w:cs="Times New Roman"/>
          <w:b/>
          <w:bCs/>
          <w:sz w:val="32"/>
          <w:szCs w:val="32"/>
        </w:rPr>
        <w:t xml:space="preserve">Livro reúne experiência de mulheres </w:t>
      </w:r>
      <w:r w:rsidR="00A029A2">
        <w:rPr>
          <w:rFonts w:ascii="Times New Roman" w:hAnsi="Times New Roman" w:cs="Times New Roman"/>
          <w:b/>
          <w:bCs/>
          <w:sz w:val="32"/>
          <w:szCs w:val="32"/>
        </w:rPr>
        <w:t xml:space="preserve">empreendedoras </w:t>
      </w:r>
      <w:r w:rsidRPr="00BA0F7B">
        <w:rPr>
          <w:rFonts w:ascii="Times New Roman" w:hAnsi="Times New Roman" w:cs="Times New Roman"/>
          <w:b/>
          <w:bCs/>
          <w:sz w:val="32"/>
          <w:szCs w:val="32"/>
        </w:rPr>
        <w:t xml:space="preserve">de Catanduva </w:t>
      </w:r>
    </w:p>
    <w:p w14:paraId="44325C18" w14:textId="6FABFBD7" w:rsidR="00376011" w:rsidRDefault="00376011" w:rsidP="008B41F9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F02C37">
        <w:rPr>
          <w:rFonts w:ascii="Times New Roman" w:hAnsi="Times New Roman" w:cs="Times New Roman"/>
          <w:i/>
          <w:iCs/>
          <w:sz w:val="28"/>
          <w:szCs w:val="28"/>
        </w:rPr>
        <w:t>Elas empreendem: histórias reais de mulheres que transformam e inspiram</w:t>
      </w:r>
      <w:r w:rsidR="000767F6" w:rsidRPr="00F02C37">
        <w:rPr>
          <w:rFonts w:ascii="Times New Roman" w:hAnsi="Times New Roman" w:cs="Times New Roman"/>
          <w:i/>
          <w:iCs/>
          <w:sz w:val="28"/>
          <w:szCs w:val="28"/>
        </w:rPr>
        <w:t xml:space="preserve"> será lançado</w:t>
      </w:r>
      <w:r w:rsidR="00AF6430">
        <w:rPr>
          <w:rFonts w:ascii="Times New Roman" w:hAnsi="Times New Roman" w:cs="Times New Roman"/>
          <w:i/>
          <w:iCs/>
          <w:sz w:val="28"/>
          <w:szCs w:val="28"/>
        </w:rPr>
        <w:t xml:space="preserve"> em</w:t>
      </w:r>
      <w:r w:rsidR="000767F6" w:rsidRPr="00F02C37">
        <w:rPr>
          <w:rFonts w:ascii="Times New Roman" w:hAnsi="Times New Roman" w:cs="Times New Roman"/>
          <w:i/>
          <w:iCs/>
          <w:sz w:val="28"/>
          <w:szCs w:val="28"/>
        </w:rPr>
        <w:t xml:space="preserve"> 6</w:t>
      </w:r>
      <w:r w:rsidR="00AC20FD">
        <w:rPr>
          <w:rFonts w:ascii="Times New Roman" w:hAnsi="Times New Roman" w:cs="Times New Roman"/>
          <w:i/>
          <w:iCs/>
          <w:sz w:val="28"/>
          <w:szCs w:val="28"/>
        </w:rPr>
        <w:t>/3</w:t>
      </w:r>
      <w:r w:rsidR="00E0488B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="000767F6" w:rsidRPr="00F02C37">
        <w:rPr>
          <w:rFonts w:ascii="Times New Roman" w:hAnsi="Times New Roman" w:cs="Times New Roman"/>
          <w:i/>
          <w:iCs/>
          <w:sz w:val="28"/>
          <w:szCs w:val="28"/>
        </w:rPr>
        <w:t xml:space="preserve"> na Associação Comercial e Empresarial</w:t>
      </w:r>
      <w:r w:rsidR="00AC20FD">
        <w:rPr>
          <w:rFonts w:ascii="Times New Roman" w:hAnsi="Times New Roman" w:cs="Times New Roman"/>
          <w:i/>
          <w:iCs/>
          <w:sz w:val="28"/>
          <w:szCs w:val="28"/>
        </w:rPr>
        <w:t xml:space="preserve"> da cidade</w:t>
      </w:r>
    </w:p>
    <w:p w14:paraId="6005C587" w14:textId="77777777" w:rsidR="00590874" w:rsidRPr="00F02C37" w:rsidRDefault="00590874" w:rsidP="008B41F9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14:paraId="08E2BE50" w14:textId="33E9497D" w:rsidR="00376011" w:rsidRDefault="00590874" w:rsidP="00443A0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893128F" wp14:editId="13D6DAE8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2437130" cy="3867785"/>
            <wp:effectExtent l="0" t="0" r="1270" b="0"/>
            <wp:wrapThrough wrapText="bothSides">
              <wp:wrapPolygon edited="0">
                <wp:start x="0" y="0"/>
                <wp:lineTo x="0" y="21490"/>
                <wp:lineTo x="21442" y="21490"/>
                <wp:lineTo x="21442" y="0"/>
                <wp:lineTo x="0" y="0"/>
              </wp:wrapPolygon>
            </wp:wrapThrough>
            <wp:docPr id="498543067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543067" name="Imagem 1" descr="Diagrama&#10;&#10;O conteúdo gerado por IA pode estar incorreto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3107" cy="3876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46BE">
        <w:rPr>
          <w:rFonts w:ascii="Times New Roman" w:hAnsi="Times New Roman" w:cs="Times New Roman"/>
          <w:sz w:val="28"/>
          <w:szCs w:val="28"/>
        </w:rPr>
        <w:t xml:space="preserve">O </w:t>
      </w:r>
      <w:r w:rsidR="009946BE" w:rsidRPr="000E028B">
        <w:rPr>
          <w:rFonts w:ascii="Times New Roman" w:hAnsi="Times New Roman" w:cs="Times New Roman"/>
          <w:sz w:val="28"/>
          <w:szCs w:val="28"/>
        </w:rPr>
        <w:t xml:space="preserve">livro </w:t>
      </w:r>
      <w:r w:rsidR="00D63049">
        <w:rPr>
          <w:rFonts w:ascii="Times New Roman" w:hAnsi="Times New Roman" w:cs="Times New Roman"/>
          <w:sz w:val="28"/>
          <w:szCs w:val="28"/>
        </w:rPr>
        <w:t xml:space="preserve">traz </w:t>
      </w:r>
      <w:r w:rsidR="00697167">
        <w:rPr>
          <w:rFonts w:ascii="Times New Roman" w:hAnsi="Times New Roman" w:cs="Times New Roman"/>
          <w:sz w:val="28"/>
          <w:szCs w:val="28"/>
        </w:rPr>
        <w:t>à luz</w:t>
      </w:r>
      <w:r w:rsidR="00D63049">
        <w:rPr>
          <w:rFonts w:ascii="Times New Roman" w:hAnsi="Times New Roman" w:cs="Times New Roman"/>
          <w:sz w:val="28"/>
          <w:szCs w:val="28"/>
        </w:rPr>
        <w:t xml:space="preserve"> </w:t>
      </w:r>
      <w:r w:rsidR="00E5174C" w:rsidRPr="00A10704">
        <w:rPr>
          <w:rFonts w:ascii="Times New Roman" w:hAnsi="Times New Roman" w:cs="Times New Roman"/>
          <w:sz w:val="28"/>
          <w:szCs w:val="28"/>
        </w:rPr>
        <w:t>a história de 20 autoras</w:t>
      </w:r>
      <w:r w:rsidR="003309D1">
        <w:rPr>
          <w:rFonts w:ascii="Times New Roman" w:hAnsi="Times New Roman" w:cs="Times New Roman"/>
          <w:sz w:val="28"/>
          <w:szCs w:val="28"/>
        </w:rPr>
        <w:t xml:space="preserve">, </w:t>
      </w:r>
      <w:r w:rsidR="00D63049">
        <w:rPr>
          <w:rFonts w:ascii="Times New Roman" w:hAnsi="Times New Roman" w:cs="Times New Roman"/>
          <w:sz w:val="28"/>
          <w:szCs w:val="28"/>
        </w:rPr>
        <w:t xml:space="preserve">que </w:t>
      </w:r>
      <w:r w:rsidR="00A10704" w:rsidRPr="00A10704">
        <w:rPr>
          <w:rFonts w:ascii="Times New Roman" w:hAnsi="Times New Roman" w:cs="Times New Roman"/>
          <w:sz w:val="28"/>
          <w:szCs w:val="28"/>
        </w:rPr>
        <w:t>demonstra</w:t>
      </w:r>
      <w:r w:rsidR="00D63049">
        <w:rPr>
          <w:rFonts w:ascii="Times New Roman" w:hAnsi="Times New Roman" w:cs="Times New Roman"/>
          <w:sz w:val="28"/>
          <w:szCs w:val="28"/>
        </w:rPr>
        <w:t>m</w:t>
      </w:r>
      <w:r w:rsidR="009E4B26">
        <w:rPr>
          <w:rFonts w:ascii="Times New Roman" w:hAnsi="Times New Roman" w:cs="Times New Roman"/>
          <w:sz w:val="28"/>
          <w:szCs w:val="28"/>
        </w:rPr>
        <w:t xml:space="preserve"> o protagonismo</w:t>
      </w:r>
      <w:r w:rsidR="00F37E2A">
        <w:rPr>
          <w:rFonts w:ascii="Times New Roman" w:hAnsi="Times New Roman" w:cs="Times New Roman"/>
          <w:sz w:val="28"/>
          <w:szCs w:val="28"/>
        </w:rPr>
        <w:t xml:space="preserve"> e </w:t>
      </w:r>
      <w:r w:rsidR="003309D1">
        <w:rPr>
          <w:rFonts w:ascii="Times New Roman" w:hAnsi="Times New Roman" w:cs="Times New Roman"/>
          <w:sz w:val="28"/>
          <w:szCs w:val="28"/>
        </w:rPr>
        <w:t>a</w:t>
      </w:r>
      <w:r w:rsidR="008B41F9">
        <w:rPr>
          <w:rFonts w:ascii="Times New Roman" w:hAnsi="Times New Roman" w:cs="Times New Roman"/>
          <w:sz w:val="28"/>
          <w:szCs w:val="28"/>
        </w:rPr>
        <w:t xml:space="preserve"> </w:t>
      </w:r>
      <w:r w:rsidR="00A10704" w:rsidRPr="00A10704">
        <w:rPr>
          <w:rFonts w:ascii="Times New Roman" w:hAnsi="Times New Roman" w:cs="Times New Roman"/>
          <w:sz w:val="28"/>
          <w:szCs w:val="28"/>
        </w:rPr>
        <w:t xml:space="preserve">força da mulher </w:t>
      </w:r>
      <w:r w:rsidR="001674C5">
        <w:rPr>
          <w:rFonts w:ascii="Times New Roman" w:hAnsi="Times New Roman" w:cs="Times New Roman"/>
          <w:sz w:val="28"/>
          <w:szCs w:val="28"/>
        </w:rPr>
        <w:t>muito</w:t>
      </w:r>
      <w:r w:rsidR="003735C8">
        <w:rPr>
          <w:rFonts w:ascii="Times New Roman" w:hAnsi="Times New Roman" w:cs="Times New Roman"/>
          <w:sz w:val="28"/>
          <w:szCs w:val="28"/>
        </w:rPr>
        <w:t xml:space="preserve"> além de cases </w:t>
      </w:r>
      <w:r w:rsidR="00F80B11">
        <w:rPr>
          <w:rFonts w:ascii="Times New Roman" w:hAnsi="Times New Roman" w:cs="Times New Roman"/>
          <w:sz w:val="28"/>
          <w:szCs w:val="28"/>
        </w:rPr>
        <w:t>b</w:t>
      </w:r>
      <w:r w:rsidR="00C7615B">
        <w:rPr>
          <w:rFonts w:ascii="Times New Roman" w:hAnsi="Times New Roman" w:cs="Times New Roman"/>
          <w:sz w:val="28"/>
          <w:szCs w:val="28"/>
        </w:rPr>
        <w:t>e</w:t>
      </w:r>
      <w:r w:rsidR="00F80B11">
        <w:rPr>
          <w:rFonts w:ascii="Times New Roman" w:hAnsi="Times New Roman" w:cs="Times New Roman"/>
          <w:sz w:val="28"/>
          <w:szCs w:val="28"/>
        </w:rPr>
        <w:t xml:space="preserve">m-sucedidos. </w:t>
      </w:r>
      <w:r w:rsidR="009539A0" w:rsidRPr="009539A0">
        <w:rPr>
          <w:rFonts w:ascii="Times New Roman" w:hAnsi="Times New Roman" w:cs="Times New Roman"/>
          <w:sz w:val="28"/>
          <w:szCs w:val="28"/>
        </w:rPr>
        <w:t xml:space="preserve">São </w:t>
      </w:r>
      <w:r w:rsidR="00E61ED2">
        <w:rPr>
          <w:rFonts w:ascii="Times New Roman" w:hAnsi="Times New Roman" w:cs="Times New Roman"/>
          <w:sz w:val="28"/>
          <w:szCs w:val="28"/>
        </w:rPr>
        <w:t>depoimentos</w:t>
      </w:r>
      <w:r w:rsidR="008C160A">
        <w:rPr>
          <w:rFonts w:ascii="Times New Roman" w:hAnsi="Times New Roman" w:cs="Times New Roman"/>
          <w:sz w:val="28"/>
          <w:szCs w:val="28"/>
        </w:rPr>
        <w:t xml:space="preserve"> comoventes </w:t>
      </w:r>
      <w:r w:rsidR="00CE5917">
        <w:rPr>
          <w:rFonts w:ascii="Times New Roman" w:hAnsi="Times New Roman" w:cs="Times New Roman"/>
          <w:sz w:val="28"/>
          <w:szCs w:val="28"/>
        </w:rPr>
        <w:t>diante de desafios diários</w:t>
      </w:r>
      <w:r w:rsidR="004A6838">
        <w:rPr>
          <w:rFonts w:ascii="Times New Roman" w:hAnsi="Times New Roman" w:cs="Times New Roman"/>
          <w:sz w:val="28"/>
          <w:szCs w:val="28"/>
        </w:rPr>
        <w:t>,</w:t>
      </w:r>
      <w:r w:rsidR="00CE5917">
        <w:rPr>
          <w:rFonts w:ascii="Times New Roman" w:hAnsi="Times New Roman" w:cs="Times New Roman"/>
          <w:sz w:val="28"/>
          <w:szCs w:val="28"/>
        </w:rPr>
        <w:t xml:space="preserve"> </w:t>
      </w:r>
      <w:r w:rsidR="00DC79C7">
        <w:rPr>
          <w:rFonts w:ascii="Times New Roman" w:hAnsi="Times New Roman" w:cs="Times New Roman"/>
          <w:sz w:val="28"/>
          <w:szCs w:val="28"/>
        </w:rPr>
        <w:t>no</w:t>
      </w:r>
      <w:r w:rsidR="00C558F0">
        <w:rPr>
          <w:rFonts w:ascii="Times New Roman" w:hAnsi="Times New Roman" w:cs="Times New Roman"/>
          <w:sz w:val="28"/>
          <w:szCs w:val="28"/>
        </w:rPr>
        <w:t>s</w:t>
      </w:r>
      <w:r w:rsidR="00DC79C7">
        <w:rPr>
          <w:rFonts w:ascii="Times New Roman" w:hAnsi="Times New Roman" w:cs="Times New Roman"/>
          <w:sz w:val="28"/>
          <w:szCs w:val="28"/>
        </w:rPr>
        <w:t xml:space="preserve"> plano</w:t>
      </w:r>
      <w:r w:rsidR="00C558F0">
        <w:rPr>
          <w:rFonts w:ascii="Times New Roman" w:hAnsi="Times New Roman" w:cs="Times New Roman"/>
          <w:sz w:val="28"/>
          <w:szCs w:val="28"/>
        </w:rPr>
        <w:t>s</w:t>
      </w:r>
      <w:r w:rsidR="00DC79C7">
        <w:rPr>
          <w:rFonts w:ascii="Times New Roman" w:hAnsi="Times New Roman" w:cs="Times New Roman"/>
          <w:sz w:val="28"/>
          <w:szCs w:val="28"/>
        </w:rPr>
        <w:t xml:space="preserve"> pessoal e empresarial</w:t>
      </w:r>
      <w:r w:rsidR="004A6838">
        <w:rPr>
          <w:rFonts w:ascii="Times New Roman" w:hAnsi="Times New Roman" w:cs="Times New Roman"/>
          <w:sz w:val="28"/>
          <w:szCs w:val="28"/>
        </w:rPr>
        <w:t>,</w:t>
      </w:r>
      <w:r w:rsidR="009434B8">
        <w:rPr>
          <w:rFonts w:ascii="Times New Roman" w:hAnsi="Times New Roman" w:cs="Times New Roman"/>
          <w:sz w:val="28"/>
          <w:szCs w:val="28"/>
        </w:rPr>
        <w:t xml:space="preserve"> e que resultam em conquistas. </w:t>
      </w:r>
    </w:p>
    <w:p w14:paraId="214920CE" w14:textId="589848EF" w:rsidR="00C7615B" w:rsidRDefault="00EF583B" w:rsidP="00EF583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A ideia da publicação surgiu </w:t>
      </w:r>
      <w:r w:rsidR="00AF06B8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n</w:t>
      </w:r>
      <w:r w:rsidR="00111D47">
        <w:rPr>
          <w:rFonts w:ascii="Times New Roman" w:hAnsi="Times New Roman" w:cs="Times New Roman"/>
          <w:bCs/>
          <w:sz w:val="28"/>
          <w:szCs w:val="28"/>
        </w:rPr>
        <w:t>o</w:t>
      </w:r>
      <w:r w:rsidR="00111D47" w:rsidRPr="00443114">
        <w:rPr>
          <w:rFonts w:ascii="Times New Roman" w:hAnsi="Times New Roman" w:cs="Times New Roman"/>
          <w:bCs/>
          <w:sz w:val="28"/>
          <w:szCs w:val="28"/>
        </w:rPr>
        <w:t xml:space="preserve"> Núcleo de Mulheres Empreendedoras (NAME)</w:t>
      </w:r>
      <w:r w:rsidR="00975325">
        <w:rPr>
          <w:rFonts w:ascii="Times New Roman" w:hAnsi="Times New Roman" w:cs="Times New Roman"/>
          <w:bCs/>
          <w:sz w:val="28"/>
          <w:szCs w:val="28"/>
        </w:rPr>
        <w:t>,</w:t>
      </w:r>
      <w:r w:rsidR="00111D47" w:rsidRPr="00443114">
        <w:rPr>
          <w:rFonts w:ascii="Times New Roman" w:hAnsi="Times New Roman" w:cs="Times New Roman"/>
          <w:bCs/>
          <w:sz w:val="28"/>
          <w:szCs w:val="28"/>
        </w:rPr>
        <w:t xml:space="preserve"> da Associação Comercial e Empresarial de Catanduva (ACE)</w:t>
      </w:r>
      <w:r w:rsidR="00AF06B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9C3BF9">
        <w:rPr>
          <w:rFonts w:ascii="Times New Roman" w:hAnsi="Times New Roman" w:cs="Times New Roman"/>
          <w:bCs/>
          <w:sz w:val="28"/>
          <w:szCs w:val="28"/>
        </w:rPr>
        <w:t xml:space="preserve">cuja ação </w:t>
      </w:r>
      <w:r w:rsidR="00111D47">
        <w:rPr>
          <w:rFonts w:ascii="Times New Roman" w:hAnsi="Times New Roman" w:cs="Times New Roman"/>
          <w:bCs/>
          <w:sz w:val="28"/>
          <w:szCs w:val="28"/>
        </w:rPr>
        <w:t>fortalec</w:t>
      </w:r>
      <w:r w:rsidR="008959C3">
        <w:rPr>
          <w:rFonts w:ascii="Times New Roman" w:hAnsi="Times New Roman" w:cs="Times New Roman"/>
          <w:bCs/>
          <w:sz w:val="28"/>
          <w:szCs w:val="28"/>
        </w:rPr>
        <w:t>e</w:t>
      </w:r>
      <w:r w:rsidR="00C7615B" w:rsidRPr="00853A51">
        <w:rPr>
          <w:rFonts w:ascii="Times New Roman" w:hAnsi="Times New Roman" w:cs="Times New Roman"/>
          <w:sz w:val="28"/>
          <w:szCs w:val="28"/>
        </w:rPr>
        <w:t xml:space="preserve"> </w:t>
      </w:r>
      <w:r w:rsidR="005D0845">
        <w:rPr>
          <w:rFonts w:ascii="Times New Roman" w:hAnsi="Times New Roman" w:cs="Times New Roman"/>
          <w:sz w:val="28"/>
          <w:szCs w:val="28"/>
        </w:rPr>
        <w:t>as</w:t>
      </w:r>
      <w:r w:rsidR="00C7615B">
        <w:rPr>
          <w:rFonts w:ascii="Times New Roman" w:hAnsi="Times New Roman" w:cs="Times New Roman"/>
          <w:sz w:val="28"/>
          <w:szCs w:val="28"/>
        </w:rPr>
        <w:t xml:space="preserve"> lideranças</w:t>
      </w:r>
      <w:r w:rsidR="008959C3">
        <w:rPr>
          <w:rFonts w:ascii="Times New Roman" w:hAnsi="Times New Roman" w:cs="Times New Roman"/>
          <w:sz w:val="28"/>
          <w:szCs w:val="28"/>
        </w:rPr>
        <w:t xml:space="preserve"> locais</w:t>
      </w:r>
      <w:r w:rsidR="00834917">
        <w:rPr>
          <w:rFonts w:ascii="Times New Roman" w:hAnsi="Times New Roman" w:cs="Times New Roman"/>
          <w:sz w:val="28"/>
          <w:szCs w:val="28"/>
        </w:rPr>
        <w:t xml:space="preserve"> e</w:t>
      </w:r>
      <w:r w:rsidR="00C7615B">
        <w:rPr>
          <w:rFonts w:ascii="Times New Roman" w:hAnsi="Times New Roman" w:cs="Times New Roman"/>
          <w:sz w:val="28"/>
          <w:szCs w:val="28"/>
        </w:rPr>
        <w:t xml:space="preserve"> alimenta o ecossistema do empreendedorismo feminino</w:t>
      </w:r>
      <w:r w:rsidR="00834917">
        <w:rPr>
          <w:rFonts w:ascii="Times New Roman" w:hAnsi="Times New Roman" w:cs="Times New Roman"/>
          <w:sz w:val="28"/>
          <w:szCs w:val="28"/>
        </w:rPr>
        <w:t>.</w:t>
      </w:r>
    </w:p>
    <w:p w14:paraId="55ECF4CA" w14:textId="2A34B428" w:rsidR="007E17B9" w:rsidRPr="00836E04" w:rsidRDefault="0074095A" w:rsidP="007E17B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E</w:t>
      </w:r>
      <w:r w:rsidR="007E17B9" w:rsidRPr="00D85016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mpreendedorismo é</w:t>
      </w:r>
      <w:r w:rsidR="007E17B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 </w:t>
      </w:r>
      <w:r w:rsidR="007E17B9" w:rsidRPr="00D85016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a capacidade de identificar oportunidades, resolver problemas e assumir riscos para transformar ideias em negócios ou projetos, gerando valor e impacto social</w:t>
      </w:r>
      <w:r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. Por isso</w:t>
      </w:r>
      <w:r w:rsidR="007E17B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, cada capítulo traz uma lição de </w:t>
      </w:r>
      <w:r w:rsidR="007E17B9" w:rsidRPr="00836E04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persistência</w:t>
      </w:r>
      <w:r w:rsidR="00C01A20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,</w:t>
      </w:r>
      <w:r w:rsidR="007E17B9" w:rsidRPr="00836E04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 comprometimento</w:t>
      </w:r>
      <w:r w:rsidR="007E17B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 </w:t>
      </w:r>
      <w:r w:rsidR="00C01A20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e </w:t>
      </w:r>
      <w:r w:rsidR="007E17B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a autobiografia de cada uma d</w:t>
      </w:r>
      <w:r w:rsidR="00D33972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as autoras</w:t>
      </w:r>
      <w:r w:rsidR="007E17B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.</w:t>
      </w:r>
      <w:r w:rsidR="007E17B9" w:rsidRPr="00A076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17B9">
        <w:rPr>
          <w:rFonts w:ascii="Times New Roman" w:hAnsi="Times New Roman" w:cs="Times New Roman"/>
          <w:bCs/>
          <w:sz w:val="28"/>
          <w:szCs w:val="28"/>
        </w:rPr>
        <w:t>Entre os temas</w:t>
      </w:r>
      <w:r w:rsidR="00D3397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03260">
        <w:rPr>
          <w:rFonts w:ascii="Times New Roman" w:hAnsi="Times New Roman" w:cs="Times New Roman"/>
          <w:bCs/>
          <w:sz w:val="28"/>
          <w:szCs w:val="28"/>
        </w:rPr>
        <w:t xml:space="preserve">que permeiam os </w:t>
      </w:r>
      <w:r w:rsidR="00DF5087">
        <w:rPr>
          <w:rFonts w:ascii="Times New Roman" w:hAnsi="Times New Roman" w:cs="Times New Roman"/>
          <w:bCs/>
          <w:sz w:val="28"/>
          <w:szCs w:val="28"/>
        </w:rPr>
        <w:t>testemunhos</w:t>
      </w:r>
      <w:r w:rsidR="007E17B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7E17B9" w:rsidRPr="007A5197">
        <w:rPr>
          <w:rFonts w:ascii="Times New Roman" w:hAnsi="Times New Roman" w:cs="Times New Roman"/>
          <w:bCs/>
          <w:sz w:val="28"/>
          <w:szCs w:val="28"/>
        </w:rPr>
        <w:t>gestão</w:t>
      </w:r>
      <w:r w:rsidR="007E17B9">
        <w:rPr>
          <w:rFonts w:ascii="Times New Roman" w:hAnsi="Times New Roman" w:cs="Times New Roman"/>
          <w:bCs/>
          <w:sz w:val="28"/>
          <w:szCs w:val="28"/>
        </w:rPr>
        <w:t>, e</w:t>
      </w:r>
      <w:r w:rsidR="007E17B9" w:rsidRPr="007A5197">
        <w:rPr>
          <w:rFonts w:ascii="Times New Roman" w:hAnsi="Times New Roman" w:cs="Times New Roman"/>
          <w:bCs/>
          <w:sz w:val="28"/>
          <w:szCs w:val="28"/>
        </w:rPr>
        <w:t>stratégia</w:t>
      </w:r>
      <w:r w:rsidR="007E17B9">
        <w:rPr>
          <w:rFonts w:ascii="Times New Roman" w:hAnsi="Times New Roman" w:cs="Times New Roman"/>
          <w:bCs/>
          <w:sz w:val="28"/>
          <w:szCs w:val="28"/>
        </w:rPr>
        <w:t>, l</w:t>
      </w:r>
      <w:r w:rsidR="007E17B9" w:rsidRPr="007A5197">
        <w:rPr>
          <w:rFonts w:ascii="Times New Roman" w:hAnsi="Times New Roman" w:cs="Times New Roman"/>
          <w:bCs/>
          <w:sz w:val="28"/>
          <w:szCs w:val="28"/>
        </w:rPr>
        <w:t>iderança</w:t>
      </w:r>
      <w:r w:rsidR="007E17B9">
        <w:rPr>
          <w:rFonts w:ascii="Times New Roman" w:hAnsi="Times New Roman" w:cs="Times New Roman"/>
          <w:bCs/>
          <w:sz w:val="28"/>
          <w:szCs w:val="28"/>
        </w:rPr>
        <w:t>, i</w:t>
      </w:r>
      <w:r w:rsidR="007E17B9" w:rsidRPr="007A5197">
        <w:rPr>
          <w:rFonts w:ascii="Times New Roman" w:hAnsi="Times New Roman" w:cs="Times New Roman"/>
          <w:bCs/>
          <w:sz w:val="28"/>
          <w:szCs w:val="28"/>
        </w:rPr>
        <w:t>novação</w:t>
      </w:r>
      <w:r w:rsidR="007E17B9">
        <w:rPr>
          <w:rFonts w:ascii="Times New Roman" w:hAnsi="Times New Roman" w:cs="Times New Roman"/>
          <w:bCs/>
          <w:sz w:val="28"/>
          <w:szCs w:val="28"/>
        </w:rPr>
        <w:t>, planejamento</w:t>
      </w:r>
      <w:r w:rsidR="00AD0E05">
        <w:rPr>
          <w:rFonts w:ascii="Times New Roman" w:hAnsi="Times New Roman" w:cs="Times New Roman"/>
          <w:bCs/>
          <w:sz w:val="28"/>
          <w:szCs w:val="28"/>
        </w:rPr>
        <w:t>,</w:t>
      </w:r>
      <w:r w:rsidR="007E17B9">
        <w:rPr>
          <w:rFonts w:ascii="Times New Roman" w:hAnsi="Times New Roman" w:cs="Times New Roman"/>
          <w:bCs/>
          <w:sz w:val="28"/>
          <w:szCs w:val="28"/>
        </w:rPr>
        <w:t xml:space="preserve"> otimização de recursos, a</w:t>
      </w:r>
      <w:r w:rsidR="007E17B9" w:rsidRPr="007A5197">
        <w:rPr>
          <w:rFonts w:ascii="Times New Roman" w:hAnsi="Times New Roman" w:cs="Times New Roman"/>
          <w:bCs/>
          <w:sz w:val="28"/>
          <w:szCs w:val="28"/>
        </w:rPr>
        <w:t>prendizado contínuo</w:t>
      </w:r>
      <w:r w:rsidR="007E17B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37E2A">
        <w:rPr>
          <w:rFonts w:ascii="Times New Roman" w:hAnsi="Times New Roman" w:cs="Times New Roman"/>
          <w:bCs/>
          <w:sz w:val="28"/>
          <w:szCs w:val="28"/>
        </w:rPr>
        <w:t>criatividade</w:t>
      </w:r>
      <w:r w:rsidR="00636853">
        <w:rPr>
          <w:rFonts w:ascii="Times New Roman" w:hAnsi="Times New Roman" w:cs="Times New Roman"/>
          <w:bCs/>
          <w:sz w:val="28"/>
          <w:szCs w:val="28"/>
        </w:rPr>
        <w:t>,</w:t>
      </w:r>
      <w:r w:rsidR="00F37E2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17B9">
        <w:rPr>
          <w:rFonts w:ascii="Times New Roman" w:hAnsi="Times New Roman" w:cs="Times New Roman"/>
          <w:bCs/>
          <w:sz w:val="28"/>
          <w:szCs w:val="28"/>
        </w:rPr>
        <w:t>f</w:t>
      </w:r>
      <w:r w:rsidR="007E17B9" w:rsidRPr="007A5197">
        <w:rPr>
          <w:rFonts w:ascii="Times New Roman" w:hAnsi="Times New Roman" w:cs="Times New Roman"/>
          <w:bCs/>
          <w:sz w:val="28"/>
          <w:szCs w:val="28"/>
        </w:rPr>
        <w:t>oco no cliente</w:t>
      </w:r>
      <w:r w:rsidR="00636853">
        <w:rPr>
          <w:rFonts w:ascii="Times New Roman" w:hAnsi="Times New Roman" w:cs="Times New Roman"/>
          <w:bCs/>
          <w:sz w:val="28"/>
          <w:szCs w:val="28"/>
        </w:rPr>
        <w:t xml:space="preserve"> e, e</w:t>
      </w:r>
      <w:r w:rsidR="006762EE">
        <w:rPr>
          <w:rFonts w:ascii="Times New Roman" w:hAnsi="Times New Roman" w:cs="Times New Roman"/>
          <w:bCs/>
          <w:sz w:val="28"/>
          <w:szCs w:val="28"/>
        </w:rPr>
        <w:t>specialmente, superação</w:t>
      </w:r>
      <w:r w:rsidR="007E17B9">
        <w:rPr>
          <w:rFonts w:ascii="Times New Roman" w:hAnsi="Times New Roman" w:cs="Times New Roman"/>
          <w:bCs/>
          <w:sz w:val="28"/>
          <w:szCs w:val="28"/>
        </w:rPr>
        <w:t>.</w:t>
      </w:r>
    </w:p>
    <w:p w14:paraId="3B855683" w14:textId="6492F380" w:rsidR="00BD799A" w:rsidRDefault="00D02FB5" w:rsidP="004D5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As </w:t>
      </w:r>
      <w:r w:rsidR="0021613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autoras </w:t>
      </w:r>
      <w:r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se </w:t>
      </w:r>
      <w:r w:rsidR="00780265" w:rsidRPr="000E028B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descobriram </w:t>
      </w:r>
      <w:r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com </w:t>
      </w:r>
      <w:r w:rsidR="00780265" w:rsidRPr="000E028B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habilidade</w:t>
      </w:r>
      <w:r w:rsidR="00523FAD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s</w:t>
      </w:r>
      <w:r w:rsidR="00780265" w:rsidRPr="000E028B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 para os negócios</w:t>
      </w:r>
      <w:r w:rsidR="00D16F05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, </w:t>
      </w:r>
      <w:r w:rsidR="001B46CA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o </w:t>
      </w:r>
      <w:r w:rsidR="00D16F05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que </w:t>
      </w:r>
      <w:r w:rsidR="00C256EB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a</w:t>
      </w:r>
      <w:r w:rsidR="00780265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briu um mundo novo de possibilidades a conquistar</w:t>
      </w:r>
      <w:r w:rsidR="00C256EB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. Essas oportunidades </w:t>
      </w:r>
      <w:r w:rsidR="00E26B8A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se soma</w:t>
      </w:r>
      <w:r w:rsidR="00936E35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>m</w:t>
      </w:r>
      <w:r w:rsidR="00E26B8A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 à</w:t>
      </w:r>
      <w:r w:rsidR="00AF5402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 busca de equilíbrio </w:t>
      </w:r>
      <w:r w:rsidR="002369E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ao </w:t>
      </w:r>
      <w:r w:rsidR="00EC46D2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ter de </w:t>
      </w:r>
      <w:r w:rsidR="002369E9">
        <w:rPr>
          <w:rFonts w:ascii="Times New Roman" w:eastAsia="Times New Roman" w:hAnsi="Times New Roman" w:cs="Times New Roman"/>
          <w:color w:val="001D35"/>
          <w:kern w:val="0"/>
          <w:sz w:val="28"/>
          <w:szCs w:val="28"/>
          <w:lang w:eastAsia="pt-BR"/>
          <w14:ligatures w14:val="none"/>
        </w:rPr>
        <w:t xml:space="preserve">lidar também </w:t>
      </w:r>
      <w:r w:rsidR="001F664E" w:rsidRPr="000E028B">
        <w:rPr>
          <w:rFonts w:ascii="Times New Roman" w:hAnsi="Times New Roman" w:cs="Times New Roman"/>
          <w:sz w:val="28"/>
          <w:szCs w:val="28"/>
        </w:rPr>
        <w:t>com questões de saúde</w:t>
      </w:r>
      <w:r w:rsidR="003D7C0C" w:rsidRPr="000E028B">
        <w:rPr>
          <w:rFonts w:ascii="Times New Roman" w:hAnsi="Times New Roman" w:cs="Times New Roman"/>
          <w:sz w:val="28"/>
          <w:szCs w:val="28"/>
        </w:rPr>
        <w:t>,</w:t>
      </w:r>
      <w:r w:rsidR="001F664E" w:rsidRPr="000E028B">
        <w:rPr>
          <w:rFonts w:ascii="Times New Roman" w:hAnsi="Times New Roman" w:cs="Times New Roman"/>
          <w:sz w:val="28"/>
          <w:szCs w:val="28"/>
        </w:rPr>
        <w:t xml:space="preserve"> cuidados com </w:t>
      </w:r>
      <w:r w:rsidR="00793DCA">
        <w:rPr>
          <w:rFonts w:ascii="Times New Roman" w:hAnsi="Times New Roman" w:cs="Times New Roman"/>
          <w:sz w:val="28"/>
          <w:szCs w:val="28"/>
        </w:rPr>
        <w:t xml:space="preserve">a família </w:t>
      </w:r>
      <w:r w:rsidR="00676C60" w:rsidRPr="000E028B">
        <w:rPr>
          <w:rFonts w:ascii="Times New Roman" w:hAnsi="Times New Roman" w:cs="Times New Roman"/>
          <w:sz w:val="28"/>
          <w:szCs w:val="28"/>
        </w:rPr>
        <w:t>e co</w:t>
      </w:r>
      <w:r w:rsidR="000C03D6">
        <w:rPr>
          <w:rFonts w:ascii="Times New Roman" w:hAnsi="Times New Roman" w:cs="Times New Roman"/>
          <w:sz w:val="28"/>
          <w:szCs w:val="28"/>
        </w:rPr>
        <w:t>n</w:t>
      </w:r>
      <w:r w:rsidR="00872938">
        <w:rPr>
          <w:rFonts w:ascii="Times New Roman" w:hAnsi="Times New Roman" w:cs="Times New Roman"/>
          <w:sz w:val="28"/>
          <w:szCs w:val="28"/>
        </w:rPr>
        <w:t>sigo</w:t>
      </w:r>
      <w:r w:rsidR="001F664E" w:rsidRPr="000E028B">
        <w:rPr>
          <w:rFonts w:ascii="Times New Roman" w:hAnsi="Times New Roman" w:cs="Times New Roman"/>
          <w:sz w:val="28"/>
          <w:szCs w:val="28"/>
        </w:rPr>
        <w:t xml:space="preserve"> mesma</w:t>
      </w:r>
      <w:r w:rsidR="00872938">
        <w:rPr>
          <w:rFonts w:ascii="Times New Roman" w:hAnsi="Times New Roman" w:cs="Times New Roman"/>
          <w:sz w:val="28"/>
          <w:szCs w:val="28"/>
        </w:rPr>
        <w:t>s</w:t>
      </w:r>
      <w:r w:rsidR="001F664E" w:rsidRPr="000E028B">
        <w:rPr>
          <w:rFonts w:ascii="Times New Roman" w:hAnsi="Times New Roman" w:cs="Times New Roman"/>
          <w:sz w:val="28"/>
          <w:szCs w:val="28"/>
        </w:rPr>
        <w:t xml:space="preserve">, </w:t>
      </w:r>
      <w:r w:rsidR="005B7DB6">
        <w:rPr>
          <w:rFonts w:ascii="Times New Roman" w:hAnsi="Times New Roman" w:cs="Times New Roman"/>
          <w:sz w:val="28"/>
          <w:szCs w:val="28"/>
        </w:rPr>
        <w:t xml:space="preserve">adaptação </w:t>
      </w:r>
      <w:r w:rsidR="00EC46D2">
        <w:rPr>
          <w:rFonts w:ascii="Times New Roman" w:hAnsi="Times New Roman" w:cs="Times New Roman"/>
          <w:sz w:val="28"/>
          <w:szCs w:val="28"/>
        </w:rPr>
        <w:t xml:space="preserve">do </w:t>
      </w:r>
      <w:r w:rsidR="0062301B">
        <w:rPr>
          <w:rFonts w:ascii="Times New Roman" w:hAnsi="Times New Roman" w:cs="Times New Roman"/>
          <w:sz w:val="28"/>
          <w:szCs w:val="28"/>
        </w:rPr>
        <w:t xml:space="preserve">negócio </w:t>
      </w:r>
      <w:r w:rsidR="000E028B" w:rsidRPr="000E028B">
        <w:rPr>
          <w:rFonts w:ascii="Times New Roman" w:hAnsi="Times New Roman" w:cs="Times New Roman"/>
          <w:sz w:val="28"/>
          <w:szCs w:val="28"/>
        </w:rPr>
        <w:t xml:space="preserve">e </w:t>
      </w:r>
      <w:r w:rsidR="005B7DB6">
        <w:rPr>
          <w:rFonts w:ascii="Times New Roman" w:hAnsi="Times New Roman" w:cs="Times New Roman"/>
          <w:sz w:val="28"/>
          <w:szCs w:val="28"/>
        </w:rPr>
        <w:t xml:space="preserve">mudança </w:t>
      </w:r>
      <w:r w:rsidR="004D58CD">
        <w:rPr>
          <w:rFonts w:ascii="Times New Roman" w:hAnsi="Times New Roman" w:cs="Times New Roman"/>
          <w:sz w:val="28"/>
          <w:szCs w:val="28"/>
        </w:rPr>
        <w:t xml:space="preserve"> </w:t>
      </w:r>
      <w:r w:rsidR="000E028B" w:rsidRPr="000E028B">
        <w:rPr>
          <w:rFonts w:ascii="Times New Roman" w:hAnsi="Times New Roman" w:cs="Times New Roman"/>
          <w:sz w:val="28"/>
          <w:szCs w:val="28"/>
        </w:rPr>
        <w:t>profiss</w:t>
      </w:r>
      <w:r w:rsidR="00771C73">
        <w:rPr>
          <w:rFonts w:ascii="Times New Roman" w:hAnsi="Times New Roman" w:cs="Times New Roman"/>
          <w:sz w:val="28"/>
          <w:szCs w:val="28"/>
        </w:rPr>
        <w:t>ional</w:t>
      </w:r>
      <w:r w:rsidR="000E028B" w:rsidRPr="000E028B">
        <w:rPr>
          <w:rFonts w:ascii="Times New Roman" w:hAnsi="Times New Roman" w:cs="Times New Roman"/>
          <w:sz w:val="28"/>
          <w:szCs w:val="28"/>
        </w:rPr>
        <w:t>.</w:t>
      </w:r>
      <w:r w:rsidR="005859BB">
        <w:rPr>
          <w:rFonts w:ascii="Times New Roman" w:hAnsi="Times New Roman" w:cs="Times New Roman"/>
          <w:sz w:val="28"/>
          <w:szCs w:val="28"/>
        </w:rPr>
        <w:t xml:space="preserve"> </w:t>
      </w:r>
      <w:r w:rsidR="004D58CD">
        <w:rPr>
          <w:rFonts w:ascii="Times New Roman" w:hAnsi="Times New Roman" w:cs="Times New Roman"/>
          <w:sz w:val="28"/>
          <w:szCs w:val="28"/>
        </w:rPr>
        <w:t xml:space="preserve">São preciosas lições de </w:t>
      </w:r>
      <w:r w:rsidR="000407F7">
        <w:rPr>
          <w:rFonts w:ascii="Times New Roman" w:hAnsi="Times New Roman" w:cs="Times New Roman"/>
          <w:sz w:val="28"/>
          <w:szCs w:val="28"/>
        </w:rPr>
        <w:t>transforma</w:t>
      </w:r>
      <w:r w:rsidR="004D58CD">
        <w:rPr>
          <w:rFonts w:ascii="Times New Roman" w:hAnsi="Times New Roman" w:cs="Times New Roman"/>
          <w:sz w:val="28"/>
          <w:szCs w:val="28"/>
        </w:rPr>
        <w:t>ção</w:t>
      </w:r>
      <w:r w:rsidR="006D1CCC">
        <w:rPr>
          <w:rFonts w:ascii="Times New Roman" w:hAnsi="Times New Roman" w:cs="Times New Roman"/>
          <w:sz w:val="28"/>
          <w:szCs w:val="28"/>
        </w:rPr>
        <w:t xml:space="preserve"> dessas mulheres </w:t>
      </w:r>
      <w:r w:rsidR="00F54B1D">
        <w:rPr>
          <w:rFonts w:ascii="Times New Roman" w:hAnsi="Times New Roman" w:cs="Times New Roman"/>
          <w:sz w:val="28"/>
          <w:szCs w:val="28"/>
        </w:rPr>
        <w:t xml:space="preserve">inspiradoras </w:t>
      </w:r>
      <w:r w:rsidR="006D1CCC">
        <w:rPr>
          <w:rFonts w:ascii="Times New Roman" w:hAnsi="Times New Roman" w:cs="Times New Roman"/>
          <w:sz w:val="28"/>
          <w:szCs w:val="28"/>
        </w:rPr>
        <w:t xml:space="preserve">que empreendem </w:t>
      </w:r>
      <w:r w:rsidR="00333645">
        <w:rPr>
          <w:rFonts w:ascii="Times New Roman" w:hAnsi="Times New Roman" w:cs="Times New Roman"/>
          <w:sz w:val="28"/>
          <w:szCs w:val="28"/>
        </w:rPr>
        <w:t>na vida e nos negócios</w:t>
      </w:r>
      <w:r w:rsidR="00521C06">
        <w:rPr>
          <w:rFonts w:ascii="Times New Roman" w:hAnsi="Times New Roman" w:cs="Times New Roman"/>
          <w:sz w:val="28"/>
          <w:szCs w:val="28"/>
        </w:rPr>
        <w:t xml:space="preserve"> e que todos devem conhecer</w:t>
      </w:r>
      <w:r w:rsidR="0033364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101C29C" w14:textId="77777777" w:rsidR="004D58CD" w:rsidRDefault="004D58CD" w:rsidP="004D58C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3E24CB6" w14:textId="19DE08C3" w:rsidR="00836E04" w:rsidRDefault="00D90CE8" w:rsidP="00836E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SERVIÇO</w:t>
      </w:r>
    </w:p>
    <w:p w14:paraId="72159145" w14:textId="20D88F53" w:rsidR="00FE754F" w:rsidRDefault="00FE754F" w:rsidP="00836E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LANÇAMENTO</w:t>
      </w:r>
    </w:p>
    <w:p w14:paraId="0E2D4C78" w14:textId="5F11E9E9" w:rsidR="00411297" w:rsidRDefault="00411297" w:rsidP="00836E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Elas empreendem: hi</w:t>
      </w:r>
      <w:r w:rsidR="009336E3"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tóri</w:t>
      </w:r>
      <w:r w:rsidR="009336E3">
        <w:rPr>
          <w:rFonts w:ascii="Times New Roman" w:hAnsi="Times New Roman" w:cs="Times New Roman"/>
          <w:b/>
          <w:bCs/>
          <w:sz w:val="28"/>
          <w:szCs w:val="28"/>
        </w:rPr>
        <w:t>as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reais de mulheres que </w:t>
      </w:r>
      <w:r w:rsidR="009336E3">
        <w:rPr>
          <w:rFonts w:ascii="Times New Roman" w:hAnsi="Times New Roman" w:cs="Times New Roman"/>
          <w:b/>
          <w:bCs/>
          <w:sz w:val="28"/>
          <w:szCs w:val="28"/>
        </w:rPr>
        <w:t>transformam e inspiram</w:t>
      </w:r>
    </w:p>
    <w:p w14:paraId="3A44F7D2" w14:textId="74945721" w:rsidR="009172CD" w:rsidRDefault="00D90CE8" w:rsidP="00836E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Quando:</w:t>
      </w:r>
      <w:r w:rsidR="004A5643">
        <w:rPr>
          <w:rFonts w:ascii="Times New Roman" w:hAnsi="Times New Roman" w:cs="Times New Roman"/>
          <w:b/>
          <w:bCs/>
          <w:sz w:val="28"/>
          <w:szCs w:val="28"/>
        </w:rPr>
        <w:t xml:space="preserve"> 6 de março</w:t>
      </w:r>
      <w:r w:rsidR="00AF0382">
        <w:rPr>
          <w:rFonts w:ascii="Times New Roman" w:hAnsi="Times New Roman" w:cs="Times New Roman"/>
          <w:b/>
          <w:bCs/>
          <w:sz w:val="28"/>
          <w:szCs w:val="28"/>
        </w:rPr>
        <w:t>. Horário:</w:t>
      </w:r>
      <w:r w:rsidR="004A5643">
        <w:rPr>
          <w:rFonts w:ascii="Times New Roman" w:hAnsi="Times New Roman" w:cs="Times New Roman"/>
          <w:b/>
          <w:bCs/>
          <w:sz w:val="28"/>
          <w:szCs w:val="28"/>
        </w:rPr>
        <w:t xml:space="preserve"> das</w:t>
      </w:r>
      <w:r w:rsidR="009172C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172CD" w:rsidRPr="009172CD">
        <w:rPr>
          <w:rFonts w:ascii="Times New Roman" w:hAnsi="Times New Roman" w:cs="Times New Roman"/>
          <w:b/>
          <w:bCs/>
          <w:sz w:val="28"/>
          <w:szCs w:val="28"/>
        </w:rPr>
        <w:t>16</w:t>
      </w:r>
      <w:r w:rsidR="001B46CA">
        <w:rPr>
          <w:rFonts w:ascii="Times New Roman" w:hAnsi="Times New Roman" w:cs="Times New Roman"/>
          <w:b/>
          <w:bCs/>
          <w:sz w:val="28"/>
          <w:szCs w:val="28"/>
        </w:rPr>
        <w:t>h</w:t>
      </w:r>
      <w:r w:rsidR="009172CD" w:rsidRPr="009172CD">
        <w:rPr>
          <w:rFonts w:ascii="Times New Roman" w:hAnsi="Times New Roman" w:cs="Times New Roman"/>
          <w:b/>
          <w:bCs/>
          <w:sz w:val="28"/>
          <w:szCs w:val="28"/>
        </w:rPr>
        <w:t xml:space="preserve"> às 18h</w:t>
      </w:r>
    </w:p>
    <w:p w14:paraId="7FF903F7" w14:textId="19EA354B" w:rsidR="00D90CE8" w:rsidRDefault="00D90CE8" w:rsidP="00836E0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Local:</w:t>
      </w:r>
      <w:r w:rsidR="004A5643" w:rsidRPr="004A564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A5643" w:rsidRPr="00B77AED">
        <w:rPr>
          <w:rFonts w:ascii="Times New Roman" w:hAnsi="Times New Roman" w:cs="Times New Roman"/>
          <w:sz w:val="28"/>
          <w:szCs w:val="28"/>
        </w:rPr>
        <w:t xml:space="preserve">Associação Comercial e Empresarial </w:t>
      </w:r>
      <w:r w:rsidR="00B77AED" w:rsidRPr="00B77AED">
        <w:rPr>
          <w:rFonts w:ascii="Times New Roman" w:hAnsi="Times New Roman" w:cs="Times New Roman"/>
          <w:sz w:val="28"/>
          <w:szCs w:val="28"/>
        </w:rPr>
        <w:t>(ACE)</w:t>
      </w:r>
      <w:r w:rsidR="00B21B7A">
        <w:rPr>
          <w:rFonts w:ascii="Times New Roman" w:hAnsi="Times New Roman" w:cs="Times New Roman"/>
          <w:sz w:val="28"/>
          <w:szCs w:val="28"/>
        </w:rPr>
        <w:t xml:space="preserve"> de Catanduva</w:t>
      </w:r>
      <w:r w:rsidR="00A5216C">
        <w:rPr>
          <w:rFonts w:ascii="Times New Roman" w:hAnsi="Times New Roman" w:cs="Times New Roman"/>
          <w:sz w:val="28"/>
          <w:szCs w:val="28"/>
        </w:rPr>
        <w:t xml:space="preserve"> - </w:t>
      </w:r>
      <w:r w:rsidR="00A5216C" w:rsidRPr="00A5216C">
        <w:rPr>
          <w:rFonts w:ascii="Times New Roman" w:hAnsi="Times New Roman" w:cs="Times New Roman"/>
          <w:sz w:val="28"/>
          <w:szCs w:val="28"/>
        </w:rPr>
        <w:t xml:space="preserve">R. Alagoas, 137 </w:t>
      </w:r>
      <w:r w:rsidR="00E01649">
        <w:rPr>
          <w:rFonts w:ascii="Times New Roman" w:hAnsi="Times New Roman" w:cs="Times New Roman"/>
          <w:sz w:val="28"/>
          <w:szCs w:val="28"/>
        </w:rPr>
        <w:t>–</w:t>
      </w:r>
      <w:r w:rsidR="00A5216C" w:rsidRPr="00A5216C">
        <w:rPr>
          <w:rFonts w:ascii="Times New Roman" w:hAnsi="Times New Roman" w:cs="Times New Roman"/>
          <w:sz w:val="28"/>
          <w:szCs w:val="28"/>
        </w:rPr>
        <w:t xml:space="preserve"> Centro</w:t>
      </w:r>
      <w:r w:rsidR="00E01649">
        <w:rPr>
          <w:rFonts w:ascii="Times New Roman" w:hAnsi="Times New Roman" w:cs="Times New Roman"/>
          <w:sz w:val="28"/>
          <w:szCs w:val="28"/>
        </w:rPr>
        <w:t>.</w:t>
      </w:r>
    </w:p>
    <w:p w14:paraId="010AD1F0" w14:textId="74245751" w:rsidR="00741783" w:rsidRPr="00741783" w:rsidRDefault="0052174F" w:rsidP="00741783">
      <w:pPr>
        <w:jc w:val="both"/>
        <w:rPr>
          <w:rFonts w:ascii="Times New Roman" w:hAnsi="Times New Roman" w:cs="Times New Roman"/>
          <w:sz w:val="28"/>
          <w:szCs w:val="28"/>
        </w:rPr>
      </w:pPr>
      <w:r w:rsidRPr="00741783">
        <w:rPr>
          <w:rFonts w:ascii="Times New Roman" w:hAnsi="Times New Roman" w:cs="Times New Roman"/>
          <w:b/>
          <w:bCs/>
          <w:sz w:val="28"/>
          <w:szCs w:val="28"/>
        </w:rPr>
        <w:t>Sobre o livro</w:t>
      </w:r>
      <w:r w:rsidRPr="00741783">
        <w:rPr>
          <w:rFonts w:ascii="Times New Roman" w:hAnsi="Times New Roman" w:cs="Times New Roman"/>
          <w:sz w:val="28"/>
          <w:szCs w:val="28"/>
        </w:rPr>
        <w:t xml:space="preserve"> – </w:t>
      </w:r>
      <w:r w:rsidR="00A61501" w:rsidRPr="00741783">
        <w:rPr>
          <w:rFonts w:ascii="Times New Roman" w:hAnsi="Times New Roman" w:cs="Times New Roman"/>
          <w:b/>
          <w:bCs/>
          <w:sz w:val="28"/>
          <w:szCs w:val="28"/>
        </w:rPr>
        <w:t xml:space="preserve">Elas empreendem: histórias reais de mulheres que transformam e inspiram. </w:t>
      </w:r>
      <w:r w:rsidR="00A61501" w:rsidRPr="00741783">
        <w:rPr>
          <w:rFonts w:ascii="Times New Roman" w:hAnsi="Times New Roman" w:cs="Times New Roman"/>
          <w:sz w:val="28"/>
          <w:szCs w:val="28"/>
        </w:rPr>
        <w:t>Várias autoras.</w:t>
      </w:r>
      <w:r w:rsidR="00A61501" w:rsidRPr="007417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41783">
        <w:rPr>
          <w:rFonts w:ascii="Times New Roman" w:hAnsi="Times New Roman" w:cs="Times New Roman"/>
          <w:b/>
          <w:bCs/>
          <w:sz w:val="28"/>
          <w:szCs w:val="28"/>
        </w:rPr>
        <w:t>Gênero:</w:t>
      </w:r>
      <w:r w:rsidRPr="00741783">
        <w:rPr>
          <w:rFonts w:ascii="Times New Roman" w:hAnsi="Times New Roman" w:cs="Times New Roman"/>
          <w:sz w:val="28"/>
          <w:szCs w:val="28"/>
        </w:rPr>
        <w:t xml:space="preserve"> </w:t>
      </w:r>
      <w:r w:rsidR="00A61501" w:rsidRPr="00741783">
        <w:rPr>
          <w:rFonts w:ascii="Times New Roman" w:hAnsi="Times New Roman" w:cs="Times New Roman"/>
          <w:sz w:val="28"/>
          <w:szCs w:val="28"/>
        </w:rPr>
        <w:t>au</w:t>
      </w:r>
      <w:r w:rsidRPr="00741783">
        <w:rPr>
          <w:rFonts w:ascii="Times New Roman" w:hAnsi="Times New Roman" w:cs="Times New Roman"/>
          <w:sz w:val="28"/>
          <w:szCs w:val="28"/>
        </w:rPr>
        <w:t>tobiografia</w:t>
      </w:r>
      <w:r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C81959"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41783">
        <w:rPr>
          <w:rFonts w:ascii="Times New Roman" w:hAnsi="Times New Roman" w:cs="Times New Roman"/>
          <w:b/>
          <w:bCs/>
          <w:sz w:val="28"/>
          <w:szCs w:val="28"/>
        </w:rPr>
        <w:t>Subassunto:</w:t>
      </w:r>
      <w:r w:rsidRPr="00741783">
        <w:rPr>
          <w:rFonts w:ascii="Times New Roman" w:hAnsi="Times New Roman" w:cs="Times New Roman"/>
          <w:sz w:val="28"/>
          <w:szCs w:val="28"/>
        </w:rPr>
        <w:t xml:space="preserve"> </w:t>
      </w:r>
      <w:r w:rsidR="00C81959" w:rsidRPr="00741783">
        <w:rPr>
          <w:rFonts w:ascii="Times New Roman" w:hAnsi="Times New Roman" w:cs="Times New Roman"/>
          <w:sz w:val="28"/>
          <w:szCs w:val="28"/>
        </w:rPr>
        <w:t>empreendedorismo</w:t>
      </w:r>
      <w:r w:rsidR="00C9507F">
        <w:rPr>
          <w:rFonts w:ascii="Times New Roman" w:hAnsi="Times New Roman" w:cs="Times New Roman"/>
          <w:sz w:val="28"/>
          <w:szCs w:val="28"/>
        </w:rPr>
        <w:t>, livro escrito por mulheres</w:t>
      </w:r>
      <w:r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>. 1ª edição. Formato: 1</w:t>
      </w:r>
      <w:r w:rsidR="00845588"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>6</w:t>
      </w:r>
      <w:r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>x2</w:t>
      </w:r>
      <w:r w:rsidR="00845588"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cm, brochura; </w:t>
      </w:r>
      <w:r w:rsidR="00AF2987"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>220</w:t>
      </w:r>
      <w:r w:rsidRPr="0074178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pág., ISBN </w:t>
      </w:r>
      <w:r w:rsidRPr="00741783">
        <w:rPr>
          <w:rFonts w:ascii="Times New Roman" w:hAnsi="Times New Roman" w:cs="Times New Roman"/>
          <w:sz w:val="28"/>
          <w:szCs w:val="28"/>
        </w:rPr>
        <w:t>978-65-87788-</w:t>
      </w:r>
      <w:r w:rsidR="00AF2987" w:rsidRPr="00741783">
        <w:rPr>
          <w:rFonts w:ascii="Times New Roman" w:hAnsi="Times New Roman" w:cs="Times New Roman"/>
          <w:sz w:val="28"/>
          <w:szCs w:val="28"/>
        </w:rPr>
        <w:t>29</w:t>
      </w:r>
      <w:r w:rsidRPr="00741783">
        <w:rPr>
          <w:rFonts w:ascii="Times New Roman" w:hAnsi="Times New Roman" w:cs="Times New Roman"/>
          <w:sz w:val="28"/>
          <w:szCs w:val="28"/>
        </w:rPr>
        <w:t>-6</w:t>
      </w:r>
      <w:r w:rsidRPr="0074178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741783">
        <w:rPr>
          <w:rFonts w:ascii="Times New Roman" w:hAnsi="Times New Roman" w:cs="Times New Roman"/>
          <w:sz w:val="28"/>
          <w:szCs w:val="28"/>
        </w:rPr>
        <w:t>São Paulo: editora O Artífice.</w:t>
      </w:r>
      <w:r w:rsidRPr="007417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04C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R$ </w:t>
      </w:r>
      <w:r w:rsidR="00704C66" w:rsidRPr="00704C66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Pr="00704C66">
        <w:rPr>
          <w:rFonts w:ascii="Times New Roman" w:hAnsi="Times New Roman" w:cs="Times New Roman"/>
          <w:sz w:val="28"/>
          <w:szCs w:val="28"/>
          <w:shd w:val="clear" w:color="auto" w:fill="FFFFFF"/>
        </w:rPr>
        <w:t>5,00.</w:t>
      </w:r>
      <w:r w:rsidRPr="00704C66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="00741783" w:rsidRPr="00741783">
        <w:rPr>
          <w:rFonts w:ascii="Times New Roman" w:hAnsi="Times New Roman" w:cs="Times New Roman"/>
          <w:sz w:val="28"/>
          <w:szCs w:val="28"/>
        </w:rPr>
        <w:t>www.editoraoartifice.com.br - editora@editoraoartifice.com.br</w:t>
      </w:r>
    </w:p>
    <w:p w14:paraId="22D1297C" w14:textId="1865C2CA" w:rsidR="00D35496" w:rsidRPr="007546E0" w:rsidRDefault="00741783" w:rsidP="00FC5666">
      <w:pPr>
        <w:pStyle w:val="SemEspaamento"/>
        <w:rPr>
          <w:rFonts w:ascii="Aptos" w:hAnsi="Aptos"/>
          <w:sz w:val="24"/>
          <w:szCs w:val="24"/>
        </w:rPr>
      </w:pPr>
      <w:r w:rsidRPr="00741783">
        <w:rPr>
          <w:rFonts w:ascii="Times New Roman" w:hAnsi="Times New Roman" w:cs="Times New Roman"/>
          <w:b/>
          <w:bCs/>
          <w:sz w:val="28"/>
          <w:szCs w:val="28"/>
        </w:rPr>
        <w:t>Assessoria de imprensa:</w:t>
      </w:r>
      <w:r w:rsidRPr="00741783">
        <w:rPr>
          <w:rFonts w:ascii="Times New Roman" w:hAnsi="Times New Roman" w:cs="Times New Roman"/>
          <w:sz w:val="28"/>
          <w:szCs w:val="28"/>
        </w:rPr>
        <w:t xml:space="preserve"> Jornalista Solange Sólon Borges (11) 9-7439-6657</w:t>
      </w:r>
      <w:r w:rsidR="008F5D62">
        <w:rPr>
          <w:rFonts w:ascii="Times New Roman" w:hAnsi="Times New Roman" w:cs="Times New Roman"/>
          <w:sz w:val="28"/>
          <w:szCs w:val="28"/>
        </w:rPr>
        <w:t>.</w:t>
      </w:r>
    </w:p>
    <w:p w14:paraId="4D3150D0" w14:textId="77777777" w:rsidR="00D35496" w:rsidRPr="007546E0" w:rsidRDefault="00D35496" w:rsidP="00D35496">
      <w:pPr>
        <w:spacing w:line="360" w:lineRule="auto"/>
        <w:ind w:firstLine="720"/>
        <w:jc w:val="both"/>
        <w:rPr>
          <w:rFonts w:ascii="Aptos" w:hAnsi="Aptos"/>
          <w:sz w:val="24"/>
          <w:szCs w:val="24"/>
        </w:rPr>
      </w:pPr>
    </w:p>
    <w:p w14:paraId="6D15EF2B" w14:textId="77777777" w:rsidR="00D35496" w:rsidRDefault="00D35496">
      <w:pPr>
        <w:rPr>
          <w:rFonts w:ascii="Times New Roman" w:hAnsi="Times New Roman" w:cs="Times New Roman"/>
          <w:sz w:val="28"/>
          <w:szCs w:val="28"/>
        </w:rPr>
      </w:pPr>
    </w:p>
    <w:p w14:paraId="69099E40" w14:textId="77777777" w:rsidR="00306EE6" w:rsidRDefault="00306EE6">
      <w:pPr>
        <w:rPr>
          <w:rFonts w:ascii="Times New Roman" w:hAnsi="Times New Roman" w:cs="Times New Roman"/>
          <w:sz w:val="28"/>
          <w:szCs w:val="28"/>
        </w:rPr>
      </w:pPr>
    </w:p>
    <w:p w14:paraId="3EAF9CA0" w14:textId="77777777" w:rsidR="005F5B64" w:rsidRPr="0009005A" w:rsidRDefault="005F5B64">
      <w:pPr>
        <w:rPr>
          <w:rFonts w:ascii="Times New Roman" w:hAnsi="Times New Roman" w:cs="Times New Roman"/>
          <w:sz w:val="28"/>
          <w:szCs w:val="28"/>
        </w:rPr>
      </w:pPr>
    </w:p>
    <w:sectPr w:rsidR="005F5B64" w:rsidRPr="000900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EE1AF8"/>
    <w:multiLevelType w:val="multilevel"/>
    <w:tmpl w:val="83527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38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D8B"/>
    <w:rsid w:val="00012E75"/>
    <w:rsid w:val="00025BAA"/>
    <w:rsid w:val="00030A4C"/>
    <w:rsid w:val="000407F7"/>
    <w:rsid w:val="00045184"/>
    <w:rsid w:val="000607AC"/>
    <w:rsid w:val="000767F6"/>
    <w:rsid w:val="0009005A"/>
    <w:rsid w:val="00095A4C"/>
    <w:rsid w:val="000A2CEA"/>
    <w:rsid w:val="000C03D6"/>
    <w:rsid w:val="000C0610"/>
    <w:rsid w:val="000D38C8"/>
    <w:rsid w:val="000E028B"/>
    <w:rsid w:val="00104D8B"/>
    <w:rsid w:val="001069EC"/>
    <w:rsid w:val="001100A4"/>
    <w:rsid w:val="00111D47"/>
    <w:rsid w:val="00116BEA"/>
    <w:rsid w:val="0012362E"/>
    <w:rsid w:val="00125532"/>
    <w:rsid w:val="00130939"/>
    <w:rsid w:val="001337A1"/>
    <w:rsid w:val="0013670E"/>
    <w:rsid w:val="001547E2"/>
    <w:rsid w:val="00154B56"/>
    <w:rsid w:val="00160990"/>
    <w:rsid w:val="001626EF"/>
    <w:rsid w:val="001674C5"/>
    <w:rsid w:val="001679FB"/>
    <w:rsid w:val="00171DAC"/>
    <w:rsid w:val="001950F5"/>
    <w:rsid w:val="001A40ED"/>
    <w:rsid w:val="001B46CA"/>
    <w:rsid w:val="001D186C"/>
    <w:rsid w:val="001E210C"/>
    <w:rsid w:val="001F0C0E"/>
    <w:rsid w:val="001F3875"/>
    <w:rsid w:val="001F664E"/>
    <w:rsid w:val="00216139"/>
    <w:rsid w:val="00220F80"/>
    <w:rsid w:val="00223DEE"/>
    <w:rsid w:val="00236826"/>
    <w:rsid w:val="002369E9"/>
    <w:rsid w:val="002569B5"/>
    <w:rsid w:val="00262BBA"/>
    <w:rsid w:val="00285BE3"/>
    <w:rsid w:val="00295719"/>
    <w:rsid w:val="002A1BDB"/>
    <w:rsid w:val="002A4974"/>
    <w:rsid w:val="002A6984"/>
    <w:rsid w:val="002C18F8"/>
    <w:rsid w:val="002C6A1C"/>
    <w:rsid w:val="002D38B3"/>
    <w:rsid w:val="002E3985"/>
    <w:rsid w:val="00306EE6"/>
    <w:rsid w:val="00323909"/>
    <w:rsid w:val="00326E06"/>
    <w:rsid w:val="003309D1"/>
    <w:rsid w:val="00333645"/>
    <w:rsid w:val="0035118F"/>
    <w:rsid w:val="00365CA0"/>
    <w:rsid w:val="00366F10"/>
    <w:rsid w:val="003735C8"/>
    <w:rsid w:val="00376011"/>
    <w:rsid w:val="003761FD"/>
    <w:rsid w:val="00385FD8"/>
    <w:rsid w:val="003A77BF"/>
    <w:rsid w:val="003D7C0C"/>
    <w:rsid w:val="003E0279"/>
    <w:rsid w:val="003E31C2"/>
    <w:rsid w:val="003F4C6E"/>
    <w:rsid w:val="003F7C6E"/>
    <w:rsid w:val="00411297"/>
    <w:rsid w:val="00443114"/>
    <w:rsid w:val="00443A09"/>
    <w:rsid w:val="00445C3B"/>
    <w:rsid w:val="004703F9"/>
    <w:rsid w:val="004874B0"/>
    <w:rsid w:val="004900DD"/>
    <w:rsid w:val="004A1CB5"/>
    <w:rsid w:val="004A5643"/>
    <w:rsid w:val="004A6838"/>
    <w:rsid w:val="004C4F2C"/>
    <w:rsid w:val="004C54A3"/>
    <w:rsid w:val="004D58CD"/>
    <w:rsid w:val="004E35B1"/>
    <w:rsid w:val="004F4D71"/>
    <w:rsid w:val="005025FB"/>
    <w:rsid w:val="00512C59"/>
    <w:rsid w:val="0052174F"/>
    <w:rsid w:val="00521C06"/>
    <w:rsid w:val="00523FAD"/>
    <w:rsid w:val="00534774"/>
    <w:rsid w:val="00545C5D"/>
    <w:rsid w:val="00550E8C"/>
    <w:rsid w:val="005560E8"/>
    <w:rsid w:val="00576916"/>
    <w:rsid w:val="005811E1"/>
    <w:rsid w:val="00581700"/>
    <w:rsid w:val="005820EF"/>
    <w:rsid w:val="005859BB"/>
    <w:rsid w:val="00590874"/>
    <w:rsid w:val="00597A83"/>
    <w:rsid w:val="005A337D"/>
    <w:rsid w:val="005B7DB6"/>
    <w:rsid w:val="005C0A43"/>
    <w:rsid w:val="005C3F92"/>
    <w:rsid w:val="005D0845"/>
    <w:rsid w:val="005D762A"/>
    <w:rsid w:val="005F0250"/>
    <w:rsid w:val="005F20EB"/>
    <w:rsid w:val="005F4FA5"/>
    <w:rsid w:val="005F5B64"/>
    <w:rsid w:val="00604EFE"/>
    <w:rsid w:val="00621A0A"/>
    <w:rsid w:val="0062301B"/>
    <w:rsid w:val="006267AC"/>
    <w:rsid w:val="00636853"/>
    <w:rsid w:val="0064067A"/>
    <w:rsid w:val="00645301"/>
    <w:rsid w:val="006762EE"/>
    <w:rsid w:val="00676C60"/>
    <w:rsid w:val="00686E89"/>
    <w:rsid w:val="00692638"/>
    <w:rsid w:val="00697167"/>
    <w:rsid w:val="006A0BB6"/>
    <w:rsid w:val="006C2CD5"/>
    <w:rsid w:val="006D1CCC"/>
    <w:rsid w:val="006F5F28"/>
    <w:rsid w:val="006F62E7"/>
    <w:rsid w:val="00704378"/>
    <w:rsid w:val="00704C66"/>
    <w:rsid w:val="0071072F"/>
    <w:rsid w:val="00715740"/>
    <w:rsid w:val="00732CC1"/>
    <w:rsid w:val="0074095A"/>
    <w:rsid w:val="00741783"/>
    <w:rsid w:val="007437FA"/>
    <w:rsid w:val="0076192E"/>
    <w:rsid w:val="00761EF6"/>
    <w:rsid w:val="00771C73"/>
    <w:rsid w:val="007751F7"/>
    <w:rsid w:val="00780265"/>
    <w:rsid w:val="0079236E"/>
    <w:rsid w:val="00793DCA"/>
    <w:rsid w:val="007A5197"/>
    <w:rsid w:val="007B0603"/>
    <w:rsid w:val="007B75BF"/>
    <w:rsid w:val="007E17B9"/>
    <w:rsid w:val="007E382B"/>
    <w:rsid w:val="00803777"/>
    <w:rsid w:val="008162F1"/>
    <w:rsid w:val="00825020"/>
    <w:rsid w:val="00834043"/>
    <w:rsid w:val="00834917"/>
    <w:rsid w:val="00835C73"/>
    <w:rsid w:val="00836E04"/>
    <w:rsid w:val="0084118D"/>
    <w:rsid w:val="00845588"/>
    <w:rsid w:val="00853A51"/>
    <w:rsid w:val="0085420A"/>
    <w:rsid w:val="00856CA5"/>
    <w:rsid w:val="00872938"/>
    <w:rsid w:val="008959C3"/>
    <w:rsid w:val="008A44EA"/>
    <w:rsid w:val="008A46F9"/>
    <w:rsid w:val="008B2DAE"/>
    <w:rsid w:val="008B41F9"/>
    <w:rsid w:val="008C160A"/>
    <w:rsid w:val="008E256B"/>
    <w:rsid w:val="008F5D62"/>
    <w:rsid w:val="008F70D8"/>
    <w:rsid w:val="0090183C"/>
    <w:rsid w:val="009172CD"/>
    <w:rsid w:val="009336E3"/>
    <w:rsid w:val="00936E35"/>
    <w:rsid w:val="00941C82"/>
    <w:rsid w:val="009434B8"/>
    <w:rsid w:val="009466AB"/>
    <w:rsid w:val="00946E9E"/>
    <w:rsid w:val="009539A0"/>
    <w:rsid w:val="009659FF"/>
    <w:rsid w:val="00975325"/>
    <w:rsid w:val="009946BE"/>
    <w:rsid w:val="009C3BF9"/>
    <w:rsid w:val="009E1D20"/>
    <w:rsid w:val="009E4B26"/>
    <w:rsid w:val="00A029A2"/>
    <w:rsid w:val="00A07692"/>
    <w:rsid w:val="00A10704"/>
    <w:rsid w:val="00A27008"/>
    <w:rsid w:val="00A40BDC"/>
    <w:rsid w:val="00A469DE"/>
    <w:rsid w:val="00A477F2"/>
    <w:rsid w:val="00A4799E"/>
    <w:rsid w:val="00A51028"/>
    <w:rsid w:val="00A5216C"/>
    <w:rsid w:val="00A57499"/>
    <w:rsid w:val="00A61501"/>
    <w:rsid w:val="00AB6E70"/>
    <w:rsid w:val="00AC025A"/>
    <w:rsid w:val="00AC20FD"/>
    <w:rsid w:val="00AD0E05"/>
    <w:rsid w:val="00AD1E87"/>
    <w:rsid w:val="00AD3AC1"/>
    <w:rsid w:val="00AD7A79"/>
    <w:rsid w:val="00AE1A30"/>
    <w:rsid w:val="00AE3FD0"/>
    <w:rsid w:val="00AF0382"/>
    <w:rsid w:val="00AF06B8"/>
    <w:rsid w:val="00AF2987"/>
    <w:rsid w:val="00AF5402"/>
    <w:rsid w:val="00AF6430"/>
    <w:rsid w:val="00B21B7A"/>
    <w:rsid w:val="00B4258E"/>
    <w:rsid w:val="00B453FA"/>
    <w:rsid w:val="00B672A5"/>
    <w:rsid w:val="00B74A19"/>
    <w:rsid w:val="00B77AED"/>
    <w:rsid w:val="00B84D5A"/>
    <w:rsid w:val="00BA0F7B"/>
    <w:rsid w:val="00BA4CD5"/>
    <w:rsid w:val="00BB0DAE"/>
    <w:rsid w:val="00BB4809"/>
    <w:rsid w:val="00BB709D"/>
    <w:rsid w:val="00BC2781"/>
    <w:rsid w:val="00BD3612"/>
    <w:rsid w:val="00BD799A"/>
    <w:rsid w:val="00BE4C64"/>
    <w:rsid w:val="00BF522C"/>
    <w:rsid w:val="00C01A20"/>
    <w:rsid w:val="00C02D4E"/>
    <w:rsid w:val="00C036A0"/>
    <w:rsid w:val="00C061E7"/>
    <w:rsid w:val="00C20216"/>
    <w:rsid w:val="00C256EB"/>
    <w:rsid w:val="00C557C2"/>
    <w:rsid w:val="00C558F0"/>
    <w:rsid w:val="00C57F0C"/>
    <w:rsid w:val="00C65CD4"/>
    <w:rsid w:val="00C6660B"/>
    <w:rsid w:val="00C7615B"/>
    <w:rsid w:val="00C81959"/>
    <w:rsid w:val="00C82347"/>
    <w:rsid w:val="00C869EC"/>
    <w:rsid w:val="00C9507F"/>
    <w:rsid w:val="00CC045E"/>
    <w:rsid w:val="00CC633F"/>
    <w:rsid w:val="00CC774B"/>
    <w:rsid w:val="00CE5917"/>
    <w:rsid w:val="00CF4D6F"/>
    <w:rsid w:val="00CF5B91"/>
    <w:rsid w:val="00D02856"/>
    <w:rsid w:val="00D02FB5"/>
    <w:rsid w:val="00D05E31"/>
    <w:rsid w:val="00D16F05"/>
    <w:rsid w:val="00D21332"/>
    <w:rsid w:val="00D33972"/>
    <w:rsid w:val="00D35496"/>
    <w:rsid w:val="00D42C42"/>
    <w:rsid w:val="00D443C7"/>
    <w:rsid w:val="00D4536D"/>
    <w:rsid w:val="00D478C4"/>
    <w:rsid w:val="00D6058E"/>
    <w:rsid w:val="00D63049"/>
    <w:rsid w:val="00D85016"/>
    <w:rsid w:val="00D90CE8"/>
    <w:rsid w:val="00D92740"/>
    <w:rsid w:val="00D94D14"/>
    <w:rsid w:val="00DB0FDD"/>
    <w:rsid w:val="00DC4EA4"/>
    <w:rsid w:val="00DC79C7"/>
    <w:rsid w:val="00DE1219"/>
    <w:rsid w:val="00DE39B7"/>
    <w:rsid w:val="00DF3C5D"/>
    <w:rsid w:val="00DF5087"/>
    <w:rsid w:val="00E01649"/>
    <w:rsid w:val="00E0488B"/>
    <w:rsid w:val="00E26B8A"/>
    <w:rsid w:val="00E3629A"/>
    <w:rsid w:val="00E5174C"/>
    <w:rsid w:val="00E61ED2"/>
    <w:rsid w:val="00E81221"/>
    <w:rsid w:val="00EA35A1"/>
    <w:rsid w:val="00EB1FE4"/>
    <w:rsid w:val="00EC46D2"/>
    <w:rsid w:val="00ED13FA"/>
    <w:rsid w:val="00ED1CB1"/>
    <w:rsid w:val="00ED541E"/>
    <w:rsid w:val="00EF583B"/>
    <w:rsid w:val="00F01E28"/>
    <w:rsid w:val="00F02C37"/>
    <w:rsid w:val="00F03260"/>
    <w:rsid w:val="00F237A3"/>
    <w:rsid w:val="00F301CF"/>
    <w:rsid w:val="00F37E2A"/>
    <w:rsid w:val="00F467B0"/>
    <w:rsid w:val="00F54B1D"/>
    <w:rsid w:val="00F61505"/>
    <w:rsid w:val="00F66A5C"/>
    <w:rsid w:val="00F80B11"/>
    <w:rsid w:val="00FB091A"/>
    <w:rsid w:val="00FC5666"/>
    <w:rsid w:val="00FD4EF3"/>
    <w:rsid w:val="00FD78BA"/>
    <w:rsid w:val="00FE1C34"/>
    <w:rsid w:val="00FE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C614C"/>
  <w15:chartTrackingRefBased/>
  <w15:docId w15:val="{5BF03D18-9CA4-4119-8C2A-904F772D8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04D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04D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04D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04D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04D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04D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04D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04D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04D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04D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04D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04D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04D8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04D8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04D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04D8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04D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04D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04D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04D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04D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04D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04D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04D8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04D8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04D8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04D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04D8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04D8B"/>
    <w:rPr>
      <w:b/>
      <w:bCs/>
      <w:smallCaps/>
      <w:color w:val="0F4761" w:themeColor="accent1" w:themeShade="BF"/>
      <w:spacing w:val="5"/>
    </w:rPr>
  </w:style>
  <w:style w:type="character" w:customStyle="1" w:styleId="uv3um">
    <w:name w:val="uv3um"/>
    <w:basedOn w:val="Fontepargpadro"/>
    <w:rsid w:val="00825020"/>
  </w:style>
  <w:style w:type="paragraph" w:styleId="SemEspaamento">
    <w:name w:val="No Spacing"/>
    <w:uiPriority w:val="1"/>
    <w:qFormat/>
    <w:rsid w:val="007417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2</Pages>
  <Words>324</Words>
  <Characters>1960</Characters>
  <Application>Microsoft Office Word</Application>
  <DocSecurity>0</DocSecurity>
  <Lines>47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 Borges</dc:creator>
  <cp:keywords/>
  <dc:description/>
  <cp:lastModifiedBy>Solange A Borges</cp:lastModifiedBy>
  <cp:revision>298</cp:revision>
  <dcterms:created xsi:type="dcterms:W3CDTF">2025-10-11T21:00:00Z</dcterms:created>
  <dcterms:modified xsi:type="dcterms:W3CDTF">2026-04-20T22:49:00Z</dcterms:modified>
</cp:coreProperties>
</file>